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right="-36.49606299212451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-504824</wp:posOffset>
            </wp:positionH>
            <wp:positionV relativeFrom="paragraph">
              <wp:posOffset>114300</wp:posOffset>
            </wp:positionV>
            <wp:extent cx="1590358" cy="756982"/>
            <wp:effectExtent b="0" l="0" r="0" t="0"/>
            <wp:wrapNone/>
            <wp:docPr id="196650836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-42883" l="-445824" r="412710" t="9769"/>
                    <a:stretch>
                      <a:fillRect/>
                    </a:stretch>
                  </pic:blipFill>
                  <pic:spPr>
                    <a:xfrm>
                      <a:off x="0" y="0"/>
                      <a:ext cx="1590358" cy="7569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6543675</wp:posOffset>
            </wp:positionH>
            <wp:positionV relativeFrom="paragraph">
              <wp:posOffset>114300</wp:posOffset>
            </wp:positionV>
            <wp:extent cx="2295525" cy="1042988"/>
            <wp:effectExtent b="0" l="0" r="0" t="0"/>
            <wp:wrapNone/>
            <wp:docPr id="196650834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0429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leftMargin">
              <wp:posOffset>1025433</wp:posOffset>
            </wp:positionH>
            <wp:positionV relativeFrom="topMargin">
              <wp:posOffset>310455</wp:posOffset>
            </wp:positionV>
            <wp:extent cx="839857" cy="495300"/>
            <wp:effectExtent b="0" l="0" r="0" t="0"/>
            <wp:wrapSquare wrapText="bothSides" distB="0" distT="0" distL="114300" distR="114300"/>
            <wp:docPr id="196650835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9857" cy="495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03">
      <w:pPr>
        <w:ind w:left="-708" w:firstLine="720"/>
        <w:rPr>
          <w:rFonts w:ascii="Arial" w:cs="Arial" w:eastAsia="Arial" w:hAnsi="Arial"/>
          <w:b w:val="1"/>
          <w:sz w:val="44"/>
          <w:szCs w:val="44"/>
        </w:rPr>
      </w:pPr>
      <w:r w:rsidDel="00000000" w:rsidR="00000000" w:rsidRPr="00000000">
        <w:rPr>
          <w:rFonts w:ascii="Arial" w:cs="Arial" w:eastAsia="Arial" w:hAnsi="Arial"/>
          <w:b w:val="1"/>
          <w:sz w:val="44"/>
          <w:szCs w:val="44"/>
          <w:rtl w:val="0"/>
        </w:rPr>
        <w:t xml:space="preserve">                                         Læringsplan for 6. trinn, rom 13, uke 4        </w:t>
      </w:r>
    </w:p>
    <w:p w:rsidR="00000000" w:rsidDel="00000000" w:rsidP="00000000" w:rsidRDefault="00000000" w:rsidRPr="00000000" w14:paraId="00000004">
      <w:pPr>
        <w:ind w:left="-708" w:firstLine="720"/>
        <w:rPr>
          <w:rFonts w:ascii="Arial" w:cs="Arial" w:eastAsia="Arial" w:hAnsi="Arial"/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color w:val="ff0000"/>
        </w:rPr>
      </w:pPr>
      <w:r w:rsidDel="00000000" w:rsidR="00000000" w:rsidRPr="00000000">
        <w:rPr>
          <w:rtl w:val="0"/>
        </w:rPr>
        <w:t xml:space="preserve">          </w:t>
      </w:r>
      <w:r w:rsidDel="00000000" w:rsidR="00000000" w:rsidRPr="00000000">
        <w:rPr>
          <w:b w:val="1"/>
          <w:sz w:val="28"/>
          <w:szCs w:val="28"/>
          <w:rtl w:val="0"/>
        </w:rPr>
        <w:t xml:space="preserve">  </w:t>
      </w:r>
      <w:r w:rsidDel="00000000" w:rsidR="00000000" w:rsidRPr="00000000">
        <w:rPr>
          <w:rtl w:val="0"/>
        </w:rPr>
      </w:r>
    </w:p>
    <w:tbl>
      <w:tblPr>
        <w:tblStyle w:val="Table1"/>
        <w:tblW w:w="15630.0" w:type="dxa"/>
        <w:jc w:val="left"/>
        <w:tblInd w:w="-683.0" w:type="dxa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8" w:val="single"/>
          <w:insideV w:color="000000" w:space="0" w:sz="0" w:val="nil"/>
        </w:tblBorders>
        <w:tblLayout w:type="fixed"/>
        <w:tblLook w:val="0000"/>
      </w:tblPr>
      <w:tblGrid>
        <w:gridCol w:w="2970"/>
        <w:gridCol w:w="3270"/>
        <w:gridCol w:w="3150"/>
        <w:gridCol w:w="3135"/>
        <w:gridCol w:w="3105"/>
        <w:tblGridChange w:id="0">
          <w:tblGrid>
            <w:gridCol w:w="2970"/>
            <w:gridCol w:w="3270"/>
            <w:gridCol w:w="3150"/>
            <w:gridCol w:w="3135"/>
            <w:gridCol w:w="3105"/>
          </w:tblGrid>
        </w:tblGridChange>
      </w:tblGrid>
      <w:tr>
        <w:trPr>
          <w:cantSplit w:val="0"/>
          <w:trHeight w:val="280" w:hRule="atLeast"/>
          <w:tblHeader w:val="0"/>
        </w:trPr>
        <w:tc>
          <w:tcPr>
            <w:vMerge w:val="restart"/>
            <w:tcBorders>
              <w:right w:color="000000" w:space="0" w:sz="18" w:val="single"/>
            </w:tcBorders>
            <w:shd w:fill="ffffff" w:val="clear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highlight w:val="white"/>
                <w:rtl w:val="0"/>
              </w:rPr>
              <w:t xml:space="preserve">MANDAG </w:t>
            </w:r>
          </w:p>
          <w:p w:rsidR="00000000" w:rsidDel="00000000" w:rsidP="00000000" w:rsidRDefault="00000000" w:rsidRPr="00000000" w14:paraId="00000007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highlight w:val="white"/>
                <w:rtl w:val="0"/>
              </w:rPr>
              <w:t xml:space="preserve">          20.januar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tabs>
                <w:tab w:val="left" w:leader="none" w:pos="860"/>
              </w:tabs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          Start 08.30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1334678</wp:posOffset>
                  </wp:positionH>
                  <wp:positionV relativeFrom="paragraph">
                    <wp:posOffset>119397</wp:posOffset>
                  </wp:positionV>
                  <wp:extent cx="180975" cy="231246"/>
                  <wp:effectExtent b="0" l="0" r="0" t="0"/>
                  <wp:wrapNone/>
                  <wp:docPr id="1966508348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2312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9">
            <w:pPr>
              <w:tabs>
                <w:tab w:val="left" w:leader="none" w:pos="860"/>
              </w:tabs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980000"/>
                <w:sz w:val="18"/>
                <w:szCs w:val="18"/>
                <w:rtl w:val="0"/>
              </w:rPr>
              <w:t xml:space="preserve">                  Lesekvart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tabs>
                <w:tab w:val="left" w:leader="none" w:pos="860"/>
              </w:tabs>
              <w:spacing w:line="259" w:lineRule="auto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Matte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tabs>
                <w:tab w:val="left" w:leader="none" w:pos="860"/>
              </w:tabs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Desimatall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1238250</wp:posOffset>
                  </wp:positionH>
                  <wp:positionV relativeFrom="paragraph">
                    <wp:posOffset>247650</wp:posOffset>
                  </wp:positionV>
                  <wp:extent cx="521419" cy="521419"/>
                  <wp:effectExtent b="0" l="0" r="0" t="0"/>
                  <wp:wrapNone/>
                  <wp:docPr id="1966508361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419" cy="5214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C">
            <w:pPr>
              <w:tabs>
                <w:tab w:val="left" w:leader="none" w:pos="860"/>
              </w:tabs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tabs>
                <w:tab w:val="left" w:leader="none" w:pos="860"/>
              </w:tabs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jc w:val="center"/>
              <w:rPr>
                <w:rFonts w:ascii="Arial" w:cs="Arial" w:eastAsia="Arial" w:hAnsi="Arial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6"/>
                <w:szCs w:val="26"/>
                <w:rtl w:val="0"/>
              </w:rPr>
              <w:t xml:space="preserve">Naturfag</w:t>
            </w:r>
          </w:p>
          <w:p w:rsidR="00000000" w:rsidDel="00000000" w:rsidP="00000000" w:rsidRDefault="00000000" w:rsidRPr="00000000" w14:paraId="0000000F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Kjemi: Grunnstoffer</w:t>
            </w:r>
          </w:p>
          <w:p w:rsidR="00000000" w:rsidDel="00000000" w:rsidP="00000000" w:rsidRDefault="00000000" w:rsidRPr="00000000" w14:paraId="00000010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M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at</w:t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jc w:val="lef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Engelsk </w:t>
            </w:r>
          </w:p>
          <w:p w:rsidR="00000000" w:rsidDel="00000000" w:rsidP="00000000" w:rsidRDefault="00000000" w:rsidRPr="00000000" w14:paraId="00000015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Description</w:t>
            </w:r>
          </w:p>
          <w:p w:rsidR="00000000" w:rsidDel="00000000" w:rsidP="00000000" w:rsidRDefault="00000000" w:rsidRPr="00000000" w14:paraId="00000016">
            <w:pPr>
              <w:tabs>
                <w:tab w:val="left" w:leader="none" w:pos="860"/>
              </w:tabs>
              <w:jc w:val="left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tabs>
                <w:tab w:val="left" w:leader="none" w:pos="860"/>
              </w:tabs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Slutt 14.00</w:t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123825</wp:posOffset>
                  </wp:positionV>
                  <wp:extent cx="492843" cy="492843"/>
                  <wp:effectExtent b="0" l="0" r="0" t="0"/>
                  <wp:wrapNone/>
                  <wp:docPr id="1966508353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2"/>
                          <a:srcRect b="2213" l="3528" r="6999" t="85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43" cy="4928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8">
            <w:pPr>
              <w:keepNext w:val="1"/>
              <w:keepLines w:val="1"/>
              <w:tabs>
                <w:tab w:val="left" w:leader="none" w:pos="860"/>
              </w:tabs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1"/>
              <w:keepLines w:val="1"/>
              <w:tabs>
                <w:tab w:val="left" w:leader="none" w:pos="860"/>
              </w:tabs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Rom 13</w:t>
            </w:r>
          </w:p>
          <w:p w:rsidR="00000000" w:rsidDel="00000000" w:rsidP="00000000" w:rsidRDefault="00000000" w:rsidRPr="00000000" w14:paraId="0000001A">
            <w:pPr>
              <w:keepNext w:val="1"/>
              <w:keepLines w:val="1"/>
              <w:tabs>
                <w:tab w:val="left" w:leader="none" w:pos="860"/>
              </w:tabs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             Kl. 14-15</w:t>
            </w:r>
          </w:p>
          <w:p w:rsidR="00000000" w:rsidDel="00000000" w:rsidP="00000000" w:rsidRDefault="00000000" w:rsidRPr="00000000" w14:paraId="0000001B">
            <w:pPr>
              <w:keepNext w:val="1"/>
              <w:keepLines w:val="1"/>
              <w:tabs>
                <w:tab w:val="left" w:leader="none" w:pos="860"/>
              </w:tabs>
              <w:jc w:val="left"/>
              <w:rPr>
                <w:rFonts w:ascii="Arial" w:cs="Arial" w:eastAsia="Arial" w:hAnsi="Arial"/>
                <w:sz w:val="22"/>
                <w:szCs w:val="22"/>
                <w:shd w:fill="ff9900" w:val="clear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shd w:fill="ff9900" w:val="clear"/>
                <w:rtl w:val="0"/>
              </w:rPr>
              <w:t xml:space="preserve">TL kurs for nye TL ledere </w:t>
            </w:r>
          </w:p>
          <w:p w:rsidR="00000000" w:rsidDel="00000000" w:rsidP="00000000" w:rsidRDefault="00000000" w:rsidRPr="00000000" w14:paraId="0000001C">
            <w:pPr>
              <w:keepNext w:val="1"/>
              <w:keepLines w:val="1"/>
              <w:tabs>
                <w:tab w:val="left" w:leader="none" w:pos="860"/>
              </w:tabs>
              <w:jc w:val="left"/>
              <w:rPr>
                <w:rFonts w:ascii="Arial" w:cs="Arial" w:eastAsia="Arial" w:hAnsi="Arial"/>
                <w:sz w:val="22"/>
                <w:szCs w:val="22"/>
                <w:shd w:fill="ff9900" w:val="clear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shd w:fill="ff9900" w:val="clear"/>
                <w:rtl w:val="0"/>
              </w:rPr>
              <w:t xml:space="preserve"> i  Bøneshallen 9.40 -13.00</w:t>
            </w:r>
          </w:p>
          <w:p w:rsidR="00000000" w:rsidDel="00000000" w:rsidP="00000000" w:rsidRDefault="00000000" w:rsidRPr="00000000" w14:paraId="0000001D">
            <w:pPr>
              <w:keepNext w:val="1"/>
              <w:keepLines w:val="1"/>
              <w:tabs>
                <w:tab w:val="left" w:leader="none" w:pos="860"/>
              </w:tabs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shd w:fill="ff9900" w:val="clear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left w:color="000000" w:space="0" w:sz="18" w:val="single"/>
              <w:right w:color="000000" w:space="0" w:sz="18" w:val="single"/>
            </w:tcBorders>
            <w:shd w:fill="ffffff" w:val="clea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Arial" w:cs="Arial" w:eastAsia="Arial" w:hAnsi="Arial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highlight w:val="white"/>
                <w:rtl w:val="0"/>
              </w:rPr>
              <w:t xml:space="preserve">TIRSDAG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jc w:val="center"/>
              <w:rPr>
                <w:rFonts w:ascii="Arial" w:cs="Arial" w:eastAsia="Arial" w:hAnsi="Arial"/>
                <w:i w:val="1"/>
                <w:color w:val="98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highlight w:val="white"/>
                <w:rtl w:val="0"/>
              </w:rPr>
              <w:t xml:space="preserve">21.januar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1590675</wp:posOffset>
                  </wp:positionH>
                  <wp:positionV relativeFrom="paragraph">
                    <wp:posOffset>256505</wp:posOffset>
                  </wp:positionV>
                  <wp:extent cx="180975" cy="231246"/>
                  <wp:effectExtent b="0" l="0" r="0" t="0"/>
                  <wp:wrapNone/>
                  <wp:docPr id="1966508355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2312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0">
            <w:pPr>
              <w:tabs>
                <w:tab w:val="left" w:leader="none" w:pos="860"/>
              </w:tabs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             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Start 08.30</w:t>
            </w:r>
          </w:p>
          <w:p w:rsidR="00000000" w:rsidDel="00000000" w:rsidP="00000000" w:rsidRDefault="00000000" w:rsidRPr="00000000" w14:paraId="00000021">
            <w:pPr>
              <w:tabs>
                <w:tab w:val="left" w:leader="none" w:pos="860"/>
              </w:tabs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980000"/>
                <w:sz w:val="18"/>
                <w:szCs w:val="18"/>
                <w:rtl w:val="0"/>
              </w:rPr>
              <w:t xml:space="preserve">                        Lesekvart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tabs>
                <w:tab w:val="left" w:leader="none" w:pos="860"/>
              </w:tabs>
              <w:rPr>
                <w:rFonts w:ascii="Arial" w:cs="Arial" w:eastAsia="Arial" w:hAnsi="Arial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6"/>
                <w:szCs w:val="26"/>
                <w:rtl w:val="0"/>
              </w:rPr>
              <w:t xml:space="preserve">           Samfunnsfag</w:t>
            </w:r>
          </w:p>
          <w:p w:rsidR="00000000" w:rsidDel="00000000" w:rsidP="00000000" w:rsidRDefault="00000000" w:rsidRPr="00000000" w14:paraId="00000023">
            <w:pPr>
              <w:tabs>
                <w:tab w:val="left" w:leader="none" w:pos="860"/>
              </w:tabs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Europa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6"/>
                <w:szCs w:val="26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tabs>
                <w:tab w:val="left" w:leader="none" w:pos="860"/>
              </w:tabs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tabs>
                <w:tab w:val="left" w:leader="none" w:pos="860"/>
              </w:tabs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sz w:val="26"/>
                <w:szCs w:val="26"/>
              </w:rPr>
              <w:drawing>
                <wp:inline distB="114300" distT="114300" distL="114300" distR="114300">
                  <wp:extent cx="1180783" cy="1180783"/>
                  <wp:effectExtent b="0" l="0" r="0" t="0"/>
                  <wp:docPr id="1966508350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783" cy="11807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sz w:val="26"/>
                <w:szCs w:val="26"/>
                <w:rtl w:val="0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ff990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jc w:val="center"/>
              <w:rPr>
                <w:rFonts w:ascii="Arial" w:cs="Arial" w:eastAsia="Arial" w:hAnsi="Arial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6"/>
                <w:szCs w:val="26"/>
                <w:rtl w:val="0"/>
              </w:rPr>
              <w:t xml:space="preserve">SmartCamp</w:t>
            </w:r>
          </w:p>
          <w:p w:rsidR="00000000" w:rsidDel="00000000" w:rsidP="00000000" w:rsidRDefault="00000000" w:rsidRPr="00000000" w14:paraId="00000027">
            <w:pPr>
              <w:jc w:val="center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Introduksjon til prosjekt om teknologi</w:t>
            </w:r>
          </w:p>
          <w:p w:rsidR="00000000" w:rsidDel="00000000" w:rsidP="00000000" w:rsidRDefault="00000000" w:rsidRPr="00000000" w14:paraId="00000028">
            <w:pPr>
              <w:keepNext w:val="1"/>
              <w:keepLines w:val="1"/>
              <w:tabs>
                <w:tab w:val="left" w:leader="none" w:pos="860"/>
              </w:tabs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1"/>
              <w:keepLines w:val="1"/>
              <w:tabs>
                <w:tab w:val="left" w:leader="none" w:pos="860"/>
              </w:tabs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                 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 Mat</w:t>
            </w:r>
          </w:p>
          <w:p w:rsidR="00000000" w:rsidDel="00000000" w:rsidP="00000000" w:rsidRDefault="00000000" w:rsidRPr="00000000" w14:paraId="0000002A">
            <w:pPr>
              <w:keepNext w:val="1"/>
              <w:keepLines w:val="1"/>
              <w:tabs>
                <w:tab w:val="left" w:leader="none" w:pos="860"/>
              </w:tabs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1"/>
              <w:keepLines w:val="1"/>
              <w:tabs>
                <w:tab w:val="left" w:leader="none" w:pos="860"/>
              </w:tabs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              Klassens time </w:t>
            </w:r>
          </w:p>
          <w:p w:rsidR="00000000" w:rsidDel="00000000" w:rsidP="00000000" w:rsidRDefault="00000000" w:rsidRPr="00000000" w14:paraId="0000002C">
            <w:pPr>
              <w:keepNext w:val="1"/>
              <w:keepLines w:val="1"/>
              <w:tabs>
                <w:tab w:val="left" w:leader="none" w:pos="860"/>
              </w:tabs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        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 Elevråd &amp; sosial lek</w:t>
            </w:r>
          </w:p>
          <w:p w:rsidR="00000000" w:rsidDel="00000000" w:rsidP="00000000" w:rsidRDefault="00000000" w:rsidRPr="00000000" w14:paraId="0000002D">
            <w:pPr>
              <w:keepNext w:val="1"/>
              <w:keepLines w:val="1"/>
              <w:tabs>
                <w:tab w:val="left" w:leader="none" w:pos="860"/>
              </w:tabs>
              <w:jc w:val="left"/>
              <w:rPr>
                <w:rFonts w:ascii="Arial" w:cs="Arial" w:eastAsia="Arial" w:hAnsi="Arial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1"/>
              <w:keepLines w:val="1"/>
              <w:tabs>
                <w:tab w:val="left" w:leader="none" w:pos="860"/>
              </w:tabs>
              <w:jc w:val="center"/>
              <w:rPr>
                <w:rFonts w:ascii="Arial" w:cs="Arial" w:eastAsia="Arial" w:hAnsi="Arial"/>
                <w:color w:val="ff9900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6"/>
                <w:szCs w:val="26"/>
                <w:rtl w:val="0"/>
              </w:rPr>
              <w:t xml:space="preserve">Slutt 13.15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left w:color="000000" w:space="0" w:sz="18" w:val="single"/>
              <w:right w:color="000000" w:space="0" w:sz="18" w:val="single"/>
            </w:tcBorders>
            <w:shd w:fill="ffffff" w:val="clear"/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Arial" w:cs="Arial" w:eastAsia="Arial" w:hAnsi="Arial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highlight w:val="white"/>
                <w:rtl w:val="0"/>
              </w:rPr>
              <w:t xml:space="preserve">ONSDAG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jc w:val="center"/>
              <w:rPr>
                <w:rFonts w:ascii="Arial" w:cs="Arial" w:eastAsia="Arial" w:hAnsi="Arial"/>
                <w:b w:val="1"/>
                <w:color w:val="ff9900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highlight w:val="white"/>
                <w:rtl w:val="0"/>
              </w:rPr>
              <w:t xml:space="preserve">22.januar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            Start 08.30</w:t>
            </w:r>
          </w:p>
          <w:p w:rsidR="00000000" w:rsidDel="00000000" w:rsidP="00000000" w:rsidRDefault="00000000" w:rsidRPr="00000000" w14:paraId="00000032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14300" distT="114300" distL="114300" distR="114300">
                  <wp:extent cx="1866900" cy="419100"/>
                  <wp:effectExtent b="0" l="0" r="0" t="0"/>
                  <wp:docPr id="196650835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419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jc w:val="center"/>
              <w:rPr>
                <w:rFonts w:ascii="Arial" w:cs="Arial" w:eastAsia="Arial" w:hAnsi="Arial"/>
                <w:b w:val="1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Vi drar på konsert med Bergen filharmoniske orkester i Grieghallen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1"/>
              <w:keepLines w:val="1"/>
              <w:tabs>
                <w:tab w:val="left" w:leader="none" w:pos="860"/>
              </w:tabs>
              <w:rPr>
                <w:rFonts w:ascii="Arial" w:cs="Arial" w:eastAsia="Arial" w:hAnsi="Arial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1"/>
              <w:keepLines w:val="1"/>
              <w:tabs>
                <w:tab w:val="left" w:leader="none" w:pos="860"/>
              </w:tabs>
              <w:jc w:val="center"/>
              <w:rPr>
                <w:rFonts w:ascii="Arial" w:cs="Arial" w:eastAsia="Arial" w:hAnsi="Arial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6"/>
                <w:szCs w:val="26"/>
                <w:rtl w:val="0"/>
              </w:rPr>
              <w:t xml:space="preserve">mat</w:t>
            </w:r>
          </w:p>
          <w:p w:rsidR="00000000" w:rsidDel="00000000" w:rsidP="00000000" w:rsidRDefault="00000000" w:rsidRPr="00000000" w14:paraId="00000039">
            <w:pPr>
              <w:keepNext w:val="1"/>
              <w:keepLines w:val="1"/>
              <w:tabs>
                <w:tab w:val="left" w:leader="none" w:pos="860"/>
              </w:tabs>
              <w:jc w:val="center"/>
              <w:rPr>
                <w:rFonts w:ascii="Arial" w:cs="Arial" w:eastAsia="Arial" w:hAnsi="Arial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1"/>
              <w:keepLines w:val="1"/>
              <w:tabs>
                <w:tab w:val="left" w:leader="none" w:pos="860"/>
              </w:tabs>
              <w:jc w:val="center"/>
              <w:rPr>
                <w:rFonts w:ascii="Arial" w:cs="Arial" w:eastAsia="Arial" w:hAnsi="Arial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6"/>
                <w:szCs w:val="26"/>
                <w:rtl w:val="0"/>
              </w:rPr>
              <w:t xml:space="preserve">KRLE</w:t>
            </w:r>
          </w:p>
          <w:p w:rsidR="00000000" w:rsidDel="00000000" w:rsidP="00000000" w:rsidRDefault="00000000" w:rsidRPr="00000000" w14:paraId="0000003B">
            <w:pPr>
              <w:keepNext w:val="1"/>
              <w:keepLines w:val="1"/>
              <w:tabs>
                <w:tab w:val="left" w:leader="none" w:pos="860"/>
              </w:tabs>
              <w:jc w:val="center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Kommunikasjon</w:t>
            </w:r>
          </w:p>
          <w:p w:rsidR="00000000" w:rsidDel="00000000" w:rsidP="00000000" w:rsidRDefault="00000000" w:rsidRPr="00000000" w14:paraId="0000003C">
            <w:pPr>
              <w:keepNext w:val="1"/>
              <w:keepLines w:val="1"/>
              <w:tabs>
                <w:tab w:val="left" w:leader="none" w:pos="860"/>
              </w:tabs>
              <w:rPr>
                <w:rFonts w:ascii="Arial" w:cs="Arial" w:eastAsia="Arial" w:hAnsi="Arial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1"/>
              <w:keepLines w:val="1"/>
              <w:tabs>
                <w:tab w:val="left" w:leader="none" w:pos="860"/>
              </w:tabs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6"/>
                <w:szCs w:val="26"/>
                <w:rtl w:val="0"/>
              </w:rPr>
              <w:t xml:space="preserve">             Slutt 13.30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left w:color="000000" w:space="0" w:sz="18" w:val="single"/>
              <w:right w:color="000000" w:space="0" w:sz="18" w:val="single"/>
            </w:tcBorders>
            <w:shd w:fill="ffffff" w:val="clear"/>
          </w:tcPr>
          <w:p w:rsidR="00000000" w:rsidDel="00000000" w:rsidP="00000000" w:rsidRDefault="00000000" w:rsidRPr="00000000" w14:paraId="0000003E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highlight w:val="white"/>
                <w:rtl w:val="0"/>
              </w:rPr>
              <w:t xml:space="preserve">TORSDAG</w:t>
            </w:r>
          </w:p>
          <w:p w:rsidR="00000000" w:rsidDel="00000000" w:rsidP="00000000" w:rsidRDefault="00000000" w:rsidRPr="00000000" w14:paraId="0000003F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highlight w:val="white"/>
                <w:rtl w:val="0"/>
              </w:rPr>
              <w:t xml:space="preserve">23.januar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1"/>
              <w:keepLines w:val="1"/>
              <w:tabs>
                <w:tab w:val="left" w:leader="none" w:pos="860"/>
              </w:tabs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Start 08.30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1381125</wp:posOffset>
                  </wp:positionH>
                  <wp:positionV relativeFrom="paragraph">
                    <wp:posOffset>194295</wp:posOffset>
                  </wp:positionV>
                  <wp:extent cx="180975" cy="231246"/>
                  <wp:effectExtent b="0" l="0" r="0" t="0"/>
                  <wp:wrapNone/>
                  <wp:docPr id="1966508347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2312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1">
            <w:pPr>
              <w:tabs>
                <w:tab w:val="left" w:leader="none" w:pos="860"/>
              </w:tabs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980000"/>
                <w:sz w:val="18"/>
                <w:szCs w:val="18"/>
                <w:rtl w:val="0"/>
              </w:rPr>
              <w:t xml:space="preserve">                      Lesekvart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1"/>
              <w:keepLines w:val="1"/>
              <w:tabs>
                <w:tab w:val="left" w:leader="none" w:pos="860"/>
              </w:tabs>
              <w:jc w:val="lef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               Matte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tabs>
                <w:tab w:val="left" w:leader="none" w:pos="860"/>
              </w:tabs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Desimaltall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tabs>
                <w:tab w:val="left" w:leader="none" w:pos="860"/>
              </w:tabs>
              <w:spacing w:line="259" w:lineRule="auto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Norsk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1"/>
              <w:keepLines w:val="1"/>
              <w:tabs>
                <w:tab w:val="left" w:leader="none" w:pos="860"/>
              </w:tabs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“Sånn skal det gjøres” -instruksjoner/skriving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417165</wp:posOffset>
                  </wp:positionV>
                  <wp:extent cx="673554" cy="333375"/>
                  <wp:effectExtent b="0" l="0" r="0" t="0"/>
                  <wp:wrapNone/>
                  <wp:docPr id="1966508359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554" cy="3333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8">
            <w:pPr>
              <w:keepNext w:val="1"/>
              <w:keepLines w:val="1"/>
              <w:tabs>
                <w:tab w:val="left" w:leader="none" w:pos="860"/>
              </w:tabs>
              <w:spacing w:line="259" w:lineRule="auto"/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1"/>
              <w:keepLines w:val="1"/>
              <w:tabs>
                <w:tab w:val="left" w:leader="none" w:pos="860"/>
              </w:tabs>
              <w:rPr>
                <w:rFonts w:ascii="Arial" w:cs="Arial" w:eastAsia="Arial" w:hAnsi="Arial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6"/>
                <w:szCs w:val="26"/>
                <w:rtl w:val="0"/>
              </w:rPr>
              <w:t xml:space="preserve">        </w:t>
            </w:r>
          </w:p>
          <w:p w:rsidR="00000000" w:rsidDel="00000000" w:rsidP="00000000" w:rsidRDefault="00000000" w:rsidRPr="00000000" w14:paraId="0000004A">
            <w:pPr>
              <w:keepNext w:val="1"/>
              <w:keepLines w:val="1"/>
              <w:tabs>
                <w:tab w:val="left" w:leader="none" w:pos="860"/>
              </w:tabs>
              <w:rPr>
                <w:rFonts w:ascii="Arial" w:cs="Arial" w:eastAsia="Arial" w:hAnsi="Arial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1"/>
              <w:keepLines w:val="1"/>
              <w:tabs>
                <w:tab w:val="left" w:leader="none" w:pos="860"/>
              </w:tabs>
              <w:rPr>
                <w:rFonts w:ascii="Arial" w:cs="Arial" w:eastAsia="Arial" w:hAnsi="Arial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Mat</w:t>
            </w:r>
          </w:p>
          <w:p w:rsidR="00000000" w:rsidDel="00000000" w:rsidP="00000000" w:rsidRDefault="00000000" w:rsidRPr="00000000" w14:paraId="0000004D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Arbeidsprogram</w:t>
            </w:r>
          </w:p>
          <w:p w:rsidR="00000000" w:rsidDel="00000000" w:rsidP="00000000" w:rsidRDefault="00000000" w:rsidRPr="00000000" w14:paraId="0000004F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matte, norsk, engelsk</w:t>
            </w:r>
          </w:p>
          <w:p w:rsidR="00000000" w:rsidDel="00000000" w:rsidP="00000000" w:rsidRDefault="00000000" w:rsidRPr="00000000" w14:paraId="00000050">
            <w:pPr>
              <w:keepNext w:val="1"/>
              <w:keepLines w:val="1"/>
              <w:tabs>
                <w:tab w:val="left" w:leader="none" w:pos="860"/>
              </w:tabs>
              <w:rPr>
                <w:rFonts w:ascii="Arial" w:cs="Arial" w:eastAsia="Arial" w:hAnsi="Arial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1"/>
              <w:keepLines w:val="1"/>
              <w:tabs>
                <w:tab w:val="left" w:leader="none" w:pos="860"/>
              </w:tabs>
              <w:rPr>
                <w:rFonts w:ascii="Arial" w:cs="Arial" w:eastAsia="Arial" w:hAnsi="Arial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1"/>
              <w:keepLines w:val="1"/>
              <w:tabs>
                <w:tab w:val="left" w:leader="none" w:pos="860"/>
              </w:tabs>
              <w:rPr>
                <w:rFonts w:ascii="Arial" w:cs="Arial" w:eastAsia="Arial" w:hAnsi="Arial"/>
                <w:b w:val="1"/>
                <w:i w:val="1"/>
                <w:color w:val="ff99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6"/>
                <w:szCs w:val="26"/>
                <w:rtl w:val="0"/>
              </w:rPr>
              <w:t xml:space="preserve">         Slutt 13.45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left w:color="000000" w:space="0" w:sz="18" w:val="single"/>
            </w:tcBorders>
            <w:shd w:fill="ffffff" w:val="clear"/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Arial" w:cs="Arial" w:eastAsia="Arial" w:hAnsi="Arial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highlight w:val="white"/>
                <w:rtl w:val="0"/>
              </w:rPr>
              <w:t xml:space="preserve">FREDAG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jc w:val="left"/>
              <w:rPr>
                <w:rFonts w:ascii="Arial" w:cs="Arial" w:eastAsia="Arial" w:hAnsi="Arial"/>
                <w:b w:val="1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highlight w:val="white"/>
                <w:rtl w:val="0"/>
              </w:rPr>
              <w:t xml:space="preserve">           24. januar</w:t>
            </w:r>
          </w:p>
          <w:p w:rsidR="00000000" w:rsidDel="00000000" w:rsidP="00000000" w:rsidRDefault="00000000" w:rsidRPr="00000000" w14:paraId="00000055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6aa84f"/>
                <w:sz w:val="28"/>
                <w:szCs w:val="28"/>
                <w:highlight w:val="white"/>
                <w:rtl w:val="0"/>
              </w:rPr>
              <w:t xml:space="preserve">Fysak i Bøneshallen (08.00)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highlight w:val="white"/>
                <w:rtl w:val="0"/>
              </w:rPr>
              <w:t xml:space="preserve">Kroppsøving</w:t>
            </w:r>
          </w:p>
          <w:p w:rsidR="00000000" w:rsidDel="00000000" w:rsidP="00000000" w:rsidRDefault="00000000" w:rsidRPr="00000000" w14:paraId="00000057">
            <w:pPr>
              <w:jc w:val="center"/>
              <w:rPr>
                <w:rFonts w:ascii="Arial" w:cs="Arial" w:eastAsia="Arial" w:hAnsi="Arial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jc w:val="center"/>
              <w:rPr>
                <w:rFonts w:ascii="Arial" w:cs="Arial" w:eastAsia="Arial" w:hAnsi="Arial"/>
                <w:color w:val="ff9900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ff9900"/>
                <w:sz w:val="22"/>
                <w:szCs w:val="22"/>
                <w:highlight w:val="whit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9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highlight w:val="white"/>
                <w:rtl w:val="0"/>
              </w:rPr>
              <w:t xml:space="preserve">Musikk</w:t>
            </w:r>
          </w:p>
          <w:p w:rsidR="00000000" w:rsidDel="00000000" w:rsidP="00000000" w:rsidRDefault="00000000" w:rsidRPr="00000000" w14:paraId="0000005A">
            <w:pPr>
              <w:keepNext w:val="1"/>
              <w:keepLines w:val="1"/>
              <w:tabs>
                <w:tab w:val="left" w:leader="none" w:pos="860"/>
              </w:tabs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ABBA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jc w:val="left"/>
              <w:rPr>
                <w:rFonts w:ascii="Arial" w:cs="Arial" w:eastAsia="Arial" w:hAnsi="Arial"/>
                <w:b w:val="1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jc w:val="center"/>
              <w:rPr>
                <w:rFonts w:ascii="Arial" w:cs="Arial" w:eastAsia="Arial" w:hAnsi="Arial"/>
                <w:b w:val="1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highlight w:val="white"/>
                <w:rtl w:val="0"/>
              </w:rPr>
              <w:t xml:space="preserve">mat</w:t>
            </w:r>
          </w:p>
          <w:p w:rsidR="00000000" w:rsidDel="00000000" w:rsidP="00000000" w:rsidRDefault="00000000" w:rsidRPr="00000000" w14:paraId="0000005E">
            <w:pPr>
              <w:jc w:val="left"/>
              <w:rPr>
                <w:rFonts w:ascii="Arial" w:cs="Arial" w:eastAsia="Arial" w:hAnsi="Arial"/>
                <w:b w:val="1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jc w:val="center"/>
              <w:rPr>
                <w:rFonts w:ascii="Arial" w:cs="Arial" w:eastAsia="Arial" w:hAnsi="Arial"/>
                <w:b w:val="1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6"/>
                <w:szCs w:val="26"/>
                <w:highlight w:val="white"/>
                <w:rtl w:val="0"/>
              </w:rPr>
              <w:t xml:space="preserve">Ukeslutt/norsk</w:t>
            </w:r>
          </w:p>
          <w:p w:rsidR="00000000" w:rsidDel="00000000" w:rsidP="00000000" w:rsidRDefault="00000000" w:rsidRPr="00000000" w14:paraId="0000006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        </w:t>
            </w:r>
          </w:p>
          <w:p w:rsidR="00000000" w:rsidDel="00000000" w:rsidP="00000000" w:rsidRDefault="00000000" w:rsidRPr="00000000" w14:paraId="00000061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Diktat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1"/>
              <w:keepLines w:val="1"/>
              <w:tabs>
                <w:tab w:val="left" w:leader="none" w:pos="860"/>
              </w:tabs>
              <w:jc w:val="left"/>
              <w:rPr>
                <w:rFonts w:ascii="Arial" w:cs="Arial" w:eastAsia="Arial" w:hAnsi="Arial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1"/>
              <w:keepLines w:val="1"/>
              <w:tabs>
                <w:tab w:val="left" w:leader="none" w:pos="860"/>
              </w:tabs>
              <w:rPr>
                <w:rFonts w:ascii="Arial" w:cs="Arial" w:eastAsia="Arial" w:hAnsi="Arial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6"/>
                <w:szCs w:val="26"/>
                <w:rtl w:val="0"/>
              </w:rPr>
              <w:t xml:space="preserve">           Slutt 13.30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26" w:hRule="atLeast"/>
          <w:tblHeader w:val="0"/>
        </w:trPr>
        <w:tc>
          <w:tcPr>
            <w:vMerge w:val="continue"/>
            <w:tcBorders>
              <w:right w:color="000000" w:space="0" w:sz="18" w:val="single"/>
            </w:tcBorders>
            <w:shd w:fill="ffffff" w:val="clea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18" w:val="single"/>
              <w:right w:color="000000" w:space="0" w:sz="18" w:val="single"/>
            </w:tcBorders>
            <w:shd w:fill="ffffff" w:val="clea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18" w:val="single"/>
              <w:right w:color="000000" w:space="0" w:sz="18" w:val="single"/>
            </w:tcBorders>
            <w:shd w:fill="ffffff" w:val="clea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18" w:val="single"/>
              <w:right w:color="000000" w:space="0" w:sz="18" w:val="single"/>
            </w:tcBorders>
            <w:shd w:fill="ffffff" w:val="clea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18" w:val="single"/>
            </w:tcBorders>
            <w:shd w:fill="ffffff" w:val="clea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4" w:hRule="atLeast"/>
          <w:tblHeader w:val="0"/>
        </w:trPr>
        <w:tc>
          <w:tcPr>
            <w:gridSpan w:val="5"/>
            <w:vMerge w:val="restart"/>
            <w:tcBorders>
              <w:right w:color="000000" w:space="0" w:sz="18" w:val="single"/>
            </w:tcBorders>
            <w:shd w:fill="6fa8dc" w:val="clear"/>
          </w:tcPr>
          <w:p w:rsidR="00000000" w:rsidDel="00000000" w:rsidP="00000000" w:rsidRDefault="00000000" w:rsidRPr="00000000" w14:paraId="00000069">
            <w:pPr>
              <w:rPr>
                <w:rFonts w:ascii="Arial" w:cs="Arial" w:eastAsia="Arial" w:hAnsi="Arial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rPr>
                <w:rFonts w:ascii="Arial" w:cs="Arial" w:eastAsia="Arial" w:hAnsi="Arial"/>
                <w:sz w:val="34"/>
                <w:szCs w:val="34"/>
              </w:rPr>
            </w:pPr>
            <w:r w:rsidDel="00000000" w:rsidR="00000000" w:rsidRPr="00000000">
              <w:rPr>
                <w:rFonts w:ascii="Arial" w:cs="Arial" w:eastAsia="Arial" w:hAnsi="Arial"/>
                <w:sz w:val="34"/>
                <w:szCs w:val="34"/>
                <w:rtl w:val="0"/>
              </w:rPr>
              <w:t xml:space="preserve">Husk gym og Fysak på fredager.  </w:t>
            </w:r>
          </w:p>
          <w:p w:rsidR="00000000" w:rsidDel="00000000" w:rsidP="00000000" w:rsidRDefault="00000000" w:rsidRPr="00000000" w14:paraId="0000006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34"/>
                <w:szCs w:val="34"/>
                <w:rtl w:val="0"/>
              </w:rPr>
              <w:t xml:space="preserve">Husk øveord+ setninger 🙂</w:t>
            </w: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4" w:hRule="atLeast"/>
          <w:tblHeader w:val="0"/>
        </w:trPr>
        <w:tc>
          <w:tcPr>
            <w:gridSpan w:val="5"/>
            <w:vMerge w:val="continue"/>
            <w:tcBorders>
              <w:right w:color="000000" w:space="0" w:sz="18" w:val="single"/>
            </w:tcBorders>
            <w:shd w:fill="6fa8dc" w:val="clea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6">
      <w:pPr>
        <w:rPr>
          <w:rFonts w:ascii="Arial" w:cs="Arial" w:eastAsia="Arial" w:hAnsi="Arial"/>
          <w:sz w:val="18"/>
          <w:szCs w:val="18"/>
          <w:u w:val="singl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Arial" w:cs="Arial" w:eastAsia="Arial" w:hAnsi="Arial"/>
          <w:sz w:val="18"/>
          <w:szCs w:val="18"/>
          <w:u w:val="single"/>
        </w:rPr>
      </w:pPr>
      <w:bookmarkStart w:colFirst="0" w:colLast="0" w:name="_heading=h.8uamzkvc962v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rFonts w:ascii="Arial" w:cs="Arial" w:eastAsia="Arial" w:hAnsi="Arial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rFonts w:ascii="Arial" w:cs="Arial" w:eastAsia="Arial" w:hAnsi="Arial"/>
          <w:sz w:val="18"/>
          <w:szCs w:val="18"/>
          <w:u w:val="single"/>
        </w:rPr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rFonts w:ascii="Arial" w:cs="Arial" w:eastAsia="Arial" w:hAnsi="Arial"/>
          <w:sz w:val="18"/>
          <w:szCs w:val="18"/>
          <w:u w:val="single"/>
        </w:rPr>
      </w:pPr>
      <w:bookmarkStart w:colFirst="0" w:colLast="0" w:name="_heading=h.3znysh7" w:id="3"/>
      <w:bookmarkEnd w:id="3"/>
      <w:r w:rsidDel="00000000" w:rsidR="00000000" w:rsidRPr="00000000">
        <w:rPr>
          <w:rtl w:val="0"/>
        </w:rPr>
      </w:r>
    </w:p>
    <w:tbl>
      <w:tblPr>
        <w:tblStyle w:val="Table2"/>
        <w:tblW w:w="15735.0" w:type="dxa"/>
        <w:jc w:val="left"/>
        <w:tblInd w:w="-78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40"/>
        <w:gridCol w:w="10395"/>
        <w:tblGridChange w:id="0">
          <w:tblGrid>
            <w:gridCol w:w="5340"/>
            <w:gridCol w:w="10395"/>
          </w:tblGrid>
        </w:tblGridChange>
      </w:tblGrid>
      <w:tr>
        <w:trPr>
          <w:cantSplit w:val="0"/>
          <w:trHeight w:val="493" w:hRule="atLeast"/>
          <w:tblHeader w:val="0"/>
        </w:trPr>
        <w:tc>
          <w:tcPr>
            <w:vMerge w:val="restart"/>
            <w:tcBorders>
              <w:top w:color="000000" w:space="0" w:sz="36" w:val="single"/>
              <w:left w:color="000000" w:space="0" w:sz="36" w:val="single"/>
              <w:bottom w:color="000000" w:space="0" w:sz="18" w:val="single"/>
              <w:right w:color="000000" w:space="0" w:sz="18" w:val="single"/>
            </w:tcBorders>
            <w:shd w:fill="f3f3f3" w:val="clear"/>
          </w:tcPr>
          <w:p w:rsidR="00000000" w:rsidDel="00000000" w:rsidP="00000000" w:rsidRDefault="00000000" w:rsidRPr="00000000" w14:paraId="0000007B">
            <w:pPr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Læringsmål for uken</w:t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Norsk: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Jeg øver på å lese lurt for å følge oppsk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rifter og andre instruksjoner </w:t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Matematikk: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Jeg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skal utforske og lære meg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strategier for regning av desimaltall og sammenligne med hele tall.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numPr>
                <w:ilvl w:val="0"/>
                <w:numId w:val="1"/>
              </w:numPr>
              <w:ind w:left="720" w:hanging="360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Engelsk: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Jeg kan lese engelskspråklige sakprosatekster og skrive og samtale om innholdet. </w:t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36" w:val="single"/>
              <w:left w:color="000000" w:space="0" w:sz="18" w:val="single"/>
              <w:bottom w:color="000000" w:space="0" w:sz="18" w:val="single"/>
              <w:right w:color="000000" w:space="0" w:sz="36" w:val="single"/>
            </w:tcBorders>
            <w:shd w:fill="93c47d" w:val="clear"/>
          </w:tcPr>
          <w:p w:rsidR="00000000" w:rsidDel="00000000" w:rsidP="00000000" w:rsidRDefault="00000000" w:rsidRPr="00000000" w14:paraId="00000080">
            <w:pPr>
              <w:spacing w:after="120" w:before="12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920159" cy="885825"/>
                  <wp:effectExtent b="0" l="0" r="0" t="0"/>
                  <wp:wrapSquare wrapText="bothSides" distB="0" distT="0" distL="0" distR="0"/>
                  <wp:docPr id="1966508358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6"/>
                          <a:srcRect b="11333" l="8466" r="8736" t="90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59" cy="8858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81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LESE HVER DAG </w:t>
            </w:r>
          </w:p>
          <w:p w:rsidR="00000000" w:rsidDel="00000000" w:rsidP="00000000" w:rsidRDefault="00000000" w:rsidRPr="00000000" w14:paraId="00000082">
            <w:pPr>
              <w:spacing w:after="12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Hjemmearbeid: LESE HVER DAG Vi forventer at du leser hjemme hver dag. Tilpass til egen hverdag og lesepreferanser.</w:t>
            </w:r>
          </w:p>
          <w:p w:rsidR="00000000" w:rsidDel="00000000" w:rsidP="00000000" w:rsidRDefault="00000000" w:rsidRPr="00000000" w14:paraId="00000083">
            <w:pPr>
              <w:spacing w:after="120" w:before="120" w:lineRule="auto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                            Øveord uke 4</w:t>
            </w:r>
          </w:p>
          <w:p w:rsidR="00000000" w:rsidDel="00000000" w:rsidP="00000000" w:rsidRDefault="00000000" w:rsidRPr="00000000" w14:paraId="00000084">
            <w:pPr>
              <w:spacing w:after="120" w:before="120" w:lineRule="auto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0"/>
              </w:rPr>
              <w:t xml:space="preserve">                             Kari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0"/>
              </w:rPr>
              <w:t xml:space="preserve">sykler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0"/>
              </w:rPr>
              <w:t xml:space="preserve"> til skolen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spacing w:after="120" w:before="12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                   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0"/>
              </w:rPr>
              <w:t xml:space="preserve">Hvem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0"/>
              </w:rPr>
              <w:t xml:space="preserve"> er det?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86">
            <w:pPr>
              <w:spacing w:after="120" w:before="120" w:lineRule="auto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                          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0"/>
              </w:rPr>
              <w:t xml:space="preserve">Hun leder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0"/>
              </w:rPr>
              <w:t xml:space="preserve">sammenlagt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0"/>
              </w:rPr>
              <w:t xml:space="preserve"> etter tre løp.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spacing w:after="120" w:before="12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0"/>
              </w:rPr>
              <w:t xml:space="preserve">                             Det er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0"/>
              </w:rPr>
              <w:t xml:space="preserve">livsfarlig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0"/>
              </w:rPr>
              <w:t xml:space="preserve"> å hoppe av en bil i fart.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spacing w:after="120" w:before="120" w:lineRule="auto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0"/>
              </w:rPr>
              <w:t xml:space="preserve">                            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0"/>
              </w:rPr>
              <w:t xml:space="preserve">Onkel Skrue er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0"/>
              </w:rPr>
              <w:t xml:space="preserve"> gjerrig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0"/>
              </w:rPr>
              <w:t xml:space="preserve"> med pengene sine.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840" w:hRule="atLeast"/>
          <w:tblHeader w:val="0"/>
        </w:trPr>
        <w:tc>
          <w:tcPr>
            <w:vMerge w:val="continue"/>
            <w:tcBorders>
              <w:top w:color="000000" w:space="0" w:sz="36" w:val="single"/>
              <w:left w:color="000000" w:space="0" w:sz="36" w:val="single"/>
              <w:bottom w:color="000000" w:space="0" w:sz="18" w:val="single"/>
              <w:right w:color="000000" w:space="0" w:sz="18" w:val="single"/>
            </w:tcBorders>
            <w:shd w:fill="f3f3f3" w:val="clea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36" w:val="single"/>
              <w:left w:color="000000" w:space="0" w:sz="18" w:val="single"/>
              <w:bottom w:color="000000" w:space="0" w:sz="18" w:val="single"/>
              <w:right w:color="000000" w:space="0" w:sz="36" w:val="single"/>
            </w:tcBorders>
            <w:shd w:fill="93c47d" w:val="clea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72" w:hRule="atLeast"/>
          <w:tblHeader w:val="0"/>
        </w:trPr>
        <w:tc>
          <w:tcPr>
            <w:vMerge w:val="continue"/>
            <w:tcBorders>
              <w:top w:color="000000" w:space="0" w:sz="36" w:val="single"/>
              <w:left w:color="000000" w:space="0" w:sz="36" w:val="single"/>
              <w:bottom w:color="000000" w:space="0" w:sz="18" w:val="single"/>
              <w:right w:color="000000" w:space="0" w:sz="18" w:val="single"/>
            </w:tcBorders>
            <w:shd w:fill="f3f3f3" w:val="clea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36" w:val="single"/>
              <w:left w:color="000000" w:space="0" w:sz="18" w:val="single"/>
              <w:bottom w:color="000000" w:space="0" w:sz="18" w:val="single"/>
              <w:right w:color="000000" w:space="0" w:sz="36" w:val="single"/>
            </w:tcBorders>
            <w:shd w:fill="93c47d" w:val="clear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170" w:hRule="atLeast"/>
          <w:tblHeader w:val="0"/>
        </w:trPr>
        <w:tc>
          <w:tcPr>
            <w:vMerge w:val="continue"/>
            <w:tcBorders>
              <w:top w:color="000000" w:space="0" w:sz="36" w:val="single"/>
              <w:left w:color="000000" w:space="0" w:sz="36" w:val="single"/>
              <w:bottom w:color="000000" w:space="0" w:sz="18" w:val="single"/>
              <w:right w:color="000000" w:space="0" w:sz="18" w:val="single"/>
            </w:tcBorders>
            <w:shd w:fill="f3f3f3" w:val="clea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36" w:val="single"/>
              <w:left w:color="000000" w:space="0" w:sz="18" w:val="single"/>
              <w:bottom w:color="000000" w:space="0" w:sz="18" w:val="single"/>
              <w:right w:color="000000" w:space="0" w:sz="36" w:val="single"/>
            </w:tcBorders>
            <w:shd w:fill="93c47d" w:val="clea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restart"/>
            <w:tcBorders>
              <w:top w:color="000000" w:space="0" w:sz="18" w:val="single"/>
              <w:left w:color="000000" w:space="0" w:sz="36" w:val="single"/>
              <w:bottom w:color="000000" w:space="0" w:sz="24" w:val="single"/>
              <w:right w:color="000000" w:space="0" w:sz="18" w:val="single"/>
            </w:tcBorders>
            <w:shd w:fill="f3f3f3" w:val="clear"/>
          </w:tcPr>
          <w:p w:rsidR="00000000" w:rsidDel="00000000" w:rsidP="00000000" w:rsidRDefault="00000000" w:rsidRPr="00000000" w14:paraId="0000008F">
            <w:pPr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Sosial ferdighet: 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2569663</wp:posOffset>
                  </wp:positionH>
                  <wp:positionV relativeFrom="paragraph">
                    <wp:posOffset>9525</wp:posOffset>
                  </wp:positionV>
                  <wp:extent cx="687887" cy="402487"/>
                  <wp:effectExtent b="0" l="0" r="0" t="0"/>
                  <wp:wrapNone/>
                  <wp:docPr id="196650835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887" cy="4024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90">
            <w:pPr>
              <w:rPr>
                <w:rFonts w:ascii="Arial" w:cs="Arial" w:eastAsia="Arial" w:hAnsi="Arial"/>
                <w:b w:val="1"/>
                <w:color w:val="4a86e8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4a86e8"/>
                <w:sz w:val="28"/>
                <w:szCs w:val="28"/>
                <w:rtl w:val="0"/>
              </w:rPr>
              <w:t xml:space="preserve">Selvhevdelse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4a86e8"/>
                <w:sz w:val="26"/>
                <w:szCs w:val="26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91">
            <w:pPr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6"/>
                <w:szCs w:val="26"/>
                <w:rtl w:val="0"/>
              </w:rPr>
              <w:t xml:space="preserve">Område: 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Uteområdet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rPr>
                <w:rFonts w:ascii="Arial" w:cs="Arial" w:eastAsia="Arial" w:hAnsi="Arial"/>
                <w:b w:val="1"/>
                <w:sz w:val="34"/>
                <w:szCs w:val="3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4"/>
                <w:szCs w:val="34"/>
                <w:rtl w:val="0"/>
              </w:rPr>
              <w:t xml:space="preserve">Forventninger:</w:t>
            </w:r>
          </w:p>
          <w:p w:rsidR="00000000" w:rsidDel="00000000" w:rsidP="00000000" w:rsidRDefault="00000000" w:rsidRPr="00000000" w14:paraId="00000093">
            <w:pPr>
              <w:numPr>
                <w:ilvl w:val="0"/>
                <w:numId w:val="2"/>
              </w:numPr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Jeg holder ingen utenfor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numPr>
                <w:ilvl w:val="0"/>
                <w:numId w:val="2"/>
              </w:numPr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Jeg følger reglene i leken</w:t>
            </w:r>
          </w:p>
          <w:p w:rsidR="00000000" w:rsidDel="00000000" w:rsidP="00000000" w:rsidRDefault="00000000" w:rsidRPr="00000000" w14:paraId="00000095">
            <w:pPr>
              <w:numPr>
                <w:ilvl w:val="0"/>
                <w:numId w:val="2"/>
              </w:numPr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Jeg oppholder meg der jeg har lov i friminuttene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ind w:left="0" w:firstLine="0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36" w:val="single"/>
              <w:left w:color="000000" w:space="0" w:sz="18" w:val="single"/>
              <w:bottom w:color="000000" w:space="0" w:sz="18" w:val="single"/>
              <w:right w:color="000000" w:space="0" w:sz="36" w:val="single"/>
            </w:tcBorders>
            <w:shd w:fill="93c47d" w:val="clear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415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36" w:val="single"/>
              <w:bottom w:color="000000" w:space="0" w:sz="24" w:val="single"/>
              <w:right w:color="000000" w:space="0" w:sz="18" w:val="single"/>
            </w:tcBorders>
            <w:shd w:fill="f3f3f3" w:val="clear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36" w:val="single"/>
            </w:tcBorders>
            <w:shd w:fill="ea9999" w:val="clear"/>
          </w:tcPr>
          <w:p w:rsidR="00000000" w:rsidDel="00000000" w:rsidP="00000000" w:rsidRDefault="00000000" w:rsidRPr="00000000" w14:paraId="00000099">
            <w:pPr>
              <w:rPr>
                <w:rFonts w:ascii="Arial" w:cs="Arial" w:eastAsia="Arial" w:hAnsi="Arial"/>
                <w:sz w:val="26"/>
                <w:szCs w:val="26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104775</wp:posOffset>
                  </wp:positionV>
                  <wp:extent cx="1428750" cy="1428750"/>
                  <wp:effectExtent b="0" l="0" r="0" t="0"/>
                  <wp:wrapSquare wrapText="bothSides" distB="0" distT="0" distL="0" distR="0"/>
                  <wp:docPr id="196650835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9A">
            <w:pPr>
              <w:rPr>
                <w:rFonts w:ascii="Arial" w:cs="Arial" w:eastAsia="Arial" w:hAnsi="Arial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B">
            <w:pPr>
              <w:rPr>
                <w:rFonts w:ascii="Arial" w:cs="Arial" w:eastAsia="Arial" w:hAnsi="Arial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6"/>
                <w:szCs w:val="26"/>
                <w:rtl w:val="0"/>
              </w:rPr>
              <w:t xml:space="preserve">Matte: </w:t>
            </w:r>
            <w:hyperlink r:id="rId18">
              <w:r w:rsidDel="00000000" w:rsidR="00000000" w:rsidRPr="00000000">
                <w:rPr>
                  <w:rFonts w:ascii="Arial" w:cs="Arial" w:eastAsia="Arial" w:hAnsi="Arial"/>
                  <w:b w:val="1"/>
                  <w:color w:val="1155cc"/>
                  <w:sz w:val="26"/>
                  <w:szCs w:val="26"/>
                  <w:u w:val="single"/>
                  <w:rtl w:val="0"/>
                </w:rPr>
                <w:t xml:space="preserve">Kikora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rPr>
                <w:rFonts w:ascii="Arial" w:cs="Arial" w:eastAsia="Arial" w:hAnsi="Arial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6"/>
                <w:szCs w:val="26"/>
                <w:rtl w:val="0"/>
              </w:rPr>
              <w:t xml:space="preserve">                                Norsk: </w:t>
            </w:r>
            <w:hyperlink r:id="rId19">
              <w:r w:rsidDel="00000000" w:rsidR="00000000" w:rsidRPr="00000000">
                <w:rPr>
                  <w:rFonts w:ascii="Arial" w:cs="Arial" w:eastAsia="Arial" w:hAnsi="Arial"/>
                  <w:b w:val="1"/>
                  <w:color w:val="1155cc"/>
                  <w:sz w:val="26"/>
                  <w:szCs w:val="26"/>
                  <w:u w:val="single"/>
                  <w:rtl w:val="0"/>
                </w:rPr>
                <w:t xml:space="preserve">Hva lurer du på?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6"/>
                <w:szCs w:val="26"/>
                <w:rtl w:val="0"/>
              </w:rPr>
              <w:t xml:space="preserve">Engelsk: 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 </w:t>
            </w:r>
            <w:hyperlink r:id="rId20">
              <w:r w:rsidDel="00000000" w:rsidR="00000000" w:rsidRPr="00000000">
                <w:rPr>
                  <w:rFonts w:ascii="Arial" w:cs="Arial" w:eastAsia="Arial" w:hAnsi="Arial"/>
                  <w:b w:val="1"/>
                  <w:color w:val="1155cc"/>
                  <w:sz w:val="26"/>
                  <w:szCs w:val="26"/>
                  <w:u w:val="single"/>
                  <w:rtl w:val="0"/>
                </w:rPr>
                <w:t xml:space="preserve">Quill.org</w:t>
              </w:r>
            </w:hyperlink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 (elevene har egen innlogging)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6"/>
                <w:szCs w:val="26"/>
                <w:rtl w:val="0"/>
              </w:rPr>
              <w:t xml:space="preserve">IKT :</w:t>
            </w: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Øve på touch-metoden: </w:t>
            </w:r>
            <w:hyperlink r:id="rId21">
              <w:r w:rsidDel="00000000" w:rsidR="00000000" w:rsidRPr="00000000">
                <w:rPr>
                  <w:rFonts w:ascii="Arial" w:cs="Arial" w:eastAsia="Arial" w:hAnsi="Arial"/>
                  <w:color w:val="1155cc"/>
                  <w:sz w:val="26"/>
                  <w:szCs w:val="26"/>
                  <w:u w:val="single"/>
                  <w:rtl w:val="0"/>
                </w:rPr>
                <w:t xml:space="preserve">https://sense-lang.org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013" w:hRule="atLeast"/>
          <w:tblHeader w:val="0"/>
        </w:trPr>
        <w:tc>
          <w:tcPr>
            <w:tcBorders>
              <w:top w:color="000000" w:space="0" w:sz="18" w:val="single"/>
              <w:left w:color="000000" w:space="0" w:sz="36" w:val="single"/>
              <w:bottom w:color="000000" w:space="0" w:sz="24" w:val="single"/>
              <w:right w:color="000000" w:space="0" w:sz="18" w:val="single"/>
            </w:tcBorders>
            <w:shd w:fill="f3f3f3" w:val="clear"/>
          </w:tcPr>
          <w:p w:rsidR="00000000" w:rsidDel="00000000" w:rsidP="00000000" w:rsidRDefault="00000000" w:rsidRPr="00000000" w14:paraId="0000009F">
            <w:pPr>
              <w:keepNext w:val="1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0"/>
                <w:szCs w:val="30"/>
                <w:rtl w:val="0"/>
              </w:rPr>
              <w:t xml:space="preserve">Kontaktinformasjon: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keepNext w:val="1"/>
              <w:widowControl w:val="0"/>
              <w:spacing w:line="18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keepNext w:val="1"/>
              <w:widowControl w:val="0"/>
              <w:spacing w:line="18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Telefonnummer til skolen: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53 03 80 00 </w:t>
            </w:r>
          </w:p>
          <w:p w:rsidR="00000000" w:rsidDel="00000000" w:rsidP="00000000" w:rsidRDefault="00000000" w:rsidRPr="00000000" w14:paraId="000000A2">
            <w:pPr>
              <w:keepNext w:val="1"/>
              <w:widowControl w:val="0"/>
              <w:spacing w:line="18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keepNext w:val="1"/>
              <w:widowControl w:val="0"/>
              <w:spacing w:line="18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Telefonnummer til arbeidsrom: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keepNext w:val="1"/>
              <w:widowControl w:val="0"/>
              <w:spacing w:line="18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                                                   </w:t>
            </w:r>
          </w:p>
          <w:p w:rsidR="00000000" w:rsidDel="00000000" w:rsidP="00000000" w:rsidRDefault="00000000" w:rsidRPr="00000000" w14:paraId="000000A5">
            <w:pPr>
              <w:keepNext w:val="1"/>
              <w:widowControl w:val="0"/>
              <w:spacing w:line="18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Fjellsdalen skole: </w:t>
            </w:r>
            <w:r w:rsidDel="00000000" w:rsidR="00000000" w:rsidRPr="00000000">
              <w:rPr>
                <w:rFonts w:ascii="Arial" w:cs="Arial" w:eastAsia="Arial" w:hAnsi="Arial"/>
                <w:color w:val="1155cc"/>
                <w:u w:val="single"/>
                <w:rtl w:val="0"/>
              </w:rPr>
              <w:t xml:space="preserve">Fjellsdalen.Skole@bergen.kommune.no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3c78d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A6">
            <w:pPr>
              <w:keepNext w:val="1"/>
              <w:widowControl w:val="0"/>
              <w:spacing w:line="18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keepNext w:val="1"/>
              <w:widowControl w:val="0"/>
              <w:spacing w:line="18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Avdelingsleder: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keepNext w:val="1"/>
              <w:widowControl w:val="0"/>
              <w:spacing w:line="180" w:lineRule="auto"/>
              <w:rPr>
                <w:rFonts w:ascii="Arial" w:cs="Arial" w:eastAsia="Arial" w:hAnsi="Arial"/>
              </w:rPr>
            </w:pPr>
            <w:hyperlink r:id="rId22">
              <w:r w:rsidDel="00000000" w:rsidR="00000000" w:rsidRPr="00000000">
                <w:rPr>
                  <w:rFonts w:ascii="Arial" w:cs="Arial" w:eastAsia="Arial" w:hAnsi="Arial"/>
                  <w:color w:val="1155cc"/>
                  <w:u w:val="single"/>
                  <w:rtl w:val="0"/>
                </w:rPr>
                <w:t xml:space="preserve">olav.solvang@bergensskolen.com</w:t>
              </w:r>
            </w:hyperlink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A9">
            <w:pPr>
              <w:keepNext w:val="1"/>
              <w:widowControl w:val="0"/>
              <w:spacing w:line="18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keepNext w:val="1"/>
              <w:widowControl w:val="0"/>
              <w:spacing w:line="180" w:lineRule="auto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Kontaktlærer kontaktes via Vigilo.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                    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24" w:val="single"/>
              <w:right w:color="000000" w:space="0" w:sz="36" w:val="single"/>
            </w:tcBorders>
            <w:shd w:fill="ffd966" w:val="clear"/>
          </w:tcPr>
          <w:p w:rsidR="00000000" w:rsidDel="00000000" w:rsidP="00000000" w:rsidRDefault="00000000" w:rsidRPr="00000000" w14:paraId="000000AB">
            <w:pPr>
              <w:keepNext w:val="1"/>
              <w:widowControl w:val="0"/>
              <w:spacing w:line="180" w:lineRule="auto"/>
              <w:rPr>
                <w:rFonts w:ascii="Arial" w:cs="Arial" w:eastAsia="Arial" w:hAnsi="Arial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keepNext w:val="1"/>
              <w:widowControl w:val="0"/>
              <w:spacing w:line="180" w:lineRule="auto"/>
              <w:jc w:val="center"/>
              <w:rPr>
                <w:rFonts w:ascii="Arial" w:cs="Arial" w:eastAsia="Arial" w:hAnsi="Arial"/>
                <w:b w:val="1"/>
                <w:sz w:val="34"/>
                <w:szCs w:val="3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0"/>
                <w:szCs w:val="30"/>
                <w:rtl w:val="0"/>
              </w:rPr>
              <w:t xml:space="preserve">I pluss-gjengen er alle som ønsker å komme velkommen!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4"/>
                <w:szCs w:val="34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23813</wp:posOffset>
                  </wp:positionH>
                  <wp:positionV relativeFrom="paragraph">
                    <wp:posOffset>59517</wp:posOffset>
                  </wp:positionV>
                  <wp:extent cx="1476375" cy="1476375"/>
                  <wp:effectExtent b="0" l="0" r="0" t="0"/>
                  <wp:wrapSquare wrapText="bothSides" distB="0" distT="0" distL="0" distR="0"/>
                  <wp:docPr id="1966508354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2"/>
                          <a:srcRect b="2213" l="3528" r="6999" t="85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763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AD">
            <w:pPr>
              <w:keepNext w:val="1"/>
              <w:widowControl w:val="0"/>
              <w:spacing w:line="180" w:lineRule="auto"/>
              <w:jc w:val="center"/>
              <w:rPr>
                <w:rFonts w:ascii="Arial" w:cs="Arial" w:eastAsia="Arial" w:hAnsi="Arial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0"/>
                <w:szCs w:val="30"/>
                <w:rtl w:val="0"/>
              </w:rPr>
              <w:t xml:space="preserve">Mandager 14-15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keepNext w:val="1"/>
              <w:widowControl w:val="0"/>
              <w:spacing w:line="180" w:lineRule="auto"/>
              <w:jc w:val="center"/>
              <w:rPr>
                <w:rFonts w:ascii="Arial" w:cs="Arial" w:eastAsia="Arial" w:hAnsi="Arial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keepNext w:val="1"/>
              <w:widowControl w:val="0"/>
              <w:spacing w:line="180" w:lineRule="auto"/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0"/>
                <w:szCs w:val="30"/>
                <w:rtl w:val="0"/>
              </w:rPr>
              <w:t xml:space="preserve">Her kan elevene velge om de vil øve på noe faglig med hjelp fra lærer, eller om de vil være sosiale og spille brett- og kortspill med andre på trinnet.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0">
      <w:pPr>
        <w:rPr>
          <w:rFonts w:ascii="Arial" w:cs="Arial" w:eastAsia="Arial" w:hAnsi="Arial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sectPr>
      <w:pgSz w:h="11906" w:w="16838" w:orient="landscape"/>
      <w:pgMar w:bottom="146" w:top="0" w:left="1418" w:right="141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nb-NO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Overskrift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Overskrift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Overskrift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Overskrift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Overskrift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Overskrift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Standardskriftforavsnitt" w:default="1">
    <w:name w:val="Default Paragraph Font"/>
    <w:uiPriority w:val="1"/>
    <w:semiHidden w:val="1"/>
    <w:unhideWhenUsed w:val="1"/>
  </w:style>
  <w:style w:type="table" w:styleId="Vanligtabel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Ingenliste" w:default="1">
    <w:name w:val="No List"/>
    <w:uiPriority w:val="99"/>
    <w:semiHidden w:val="1"/>
    <w:unhideWhenUsed w:val="1"/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tel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Undertittel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NormalTable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NormalTable0"/>
    <w:tblPr>
      <w:tblStyleRowBandSize w:val="1"/>
      <w:tblStyleColBandSize w:val="1"/>
      <w:tblCellMar>
        <w:left w:w="108.0" w:type="dxa"/>
        <w:right w:w="108.0" w:type="dxa"/>
      </w:tblCellMar>
    </w:tblPr>
  </w:style>
  <w:style w:type="character" w:styleId="Hyperkobling">
    <w:name w:val="Hyperlink"/>
    <w:basedOn w:val="Standardskriftforavsnitt"/>
    <w:uiPriority w:val="99"/>
    <w:unhideWhenUsed w:val="1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 w:val="1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://quill.org" TargetMode="External"/><Relationship Id="rId11" Type="http://schemas.openxmlformats.org/officeDocument/2006/relationships/image" Target="media/image8.png"/><Relationship Id="rId22" Type="http://schemas.openxmlformats.org/officeDocument/2006/relationships/hyperlink" Target="mailto:olav.solvang@bergensskolen.com" TargetMode="External"/><Relationship Id="rId10" Type="http://schemas.openxmlformats.org/officeDocument/2006/relationships/image" Target="media/image10.png"/><Relationship Id="rId21" Type="http://schemas.openxmlformats.org/officeDocument/2006/relationships/hyperlink" Target="https://sense-lang.org" TargetMode="External"/><Relationship Id="rId13" Type="http://schemas.openxmlformats.org/officeDocument/2006/relationships/image" Target="media/image6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13.png"/><Relationship Id="rId14" Type="http://schemas.openxmlformats.org/officeDocument/2006/relationships/image" Target="media/image1.png"/><Relationship Id="rId17" Type="http://schemas.openxmlformats.org/officeDocument/2006/relationships/image" Target="media/image5.png"/><Relationship Id="rId16" Type="http://schemas.openxmlformats.org/officeDocument/2006/relationships/image" Target="media/image11.png"/><Relationship Id="rId5" Type="http://schemas.openxmlformats.org/officeDocument/2006/relationships/styles" Target="styles.xml"/><Relationship Id="rId19" Type="http://schemas.openxmlformats.org/officeDocument/2006/relationships/hyperlink" Target="https://skolenmin.cdu.no/_/norsk-6/hva-lurer-du-pa-6644b502e9b51ac61a1b1eab-66cc73ff16d467759933c8ca" TargetMode="External"/><Relationship Id="rId6" Type="http://schemas.openxmlformats.org/officeDocument/2006/relationships/customXml" Target="../customXML/item1.xml"/><Relationship Id="rId18" Type="http://schemas.openxmlformats.org/officeDocument/2006/relationships/hyperlink" Target="https://feide.kikora.no/c/#/home" TargetMode="External"/><Relationship Id="rId7" Type="http://schemas.openxmlformats.org/officeDocument/2006/relationships/image" Target="media/image7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Hs8aZTrSeOhgOLMHUJF6sYxguQ==">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2024-08-13T11:54:00Z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0x010100343F0E012E04C849B235E8799E90FED1</vt:lpwstr>
  </property>
  <property fmtid="{D5CDD505-2E9C-101B-9397-08002B2CF9AE}" pid="3" name="MediaServiceImageTags">
    <vt:lpwstr>MediaServiceImageTags</vt:lpwstr>
  </property>
</Properties>
</file>