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E2" w:rsidRPr="002435E2" w:rsidRDefault="002435E2" w:rsidP="002435E2">
      <w:pPr>
        <w:spacing w:after="0" w:line="240" w:lineRule="auto"/>
        <w:jc w:val="center"/>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b/>
          <w:bCs/>
          <w:color w:val="000000"/>
          <w:sz w:val="36"/>
          <w:szCs w:val="36"/>
          <w:lang w:eastAsia="nb-NO"/>
        </w:rPr>
        <w:t>Meny uke</w:t>
      </w:r>
      <w:r w:rsidRPr="002435E2">
        <w:rPr>
          <w:rFonts w:ascii="Footlight MT Light" w:eastAsia="Times New Roman" w:hAnsi="Footlight MT Light" w:cs="Times New Roman"/>
          <w:color w:val="000000"/>
          <w:sz w:val="36"/>
          <w:szCs w:val="36"/>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2435E2" w:rsidRPr="002435E2" w:rsidTr="002435E2">
        <w:trPr>
          <w:trHeight w:val="285"/>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8"/>
                <w:szCs w:val="28"/>
                <w:lang w:eastAsia="nb-NO"/>
              </w:rPr>
              <w:t>Mandag 27.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8"/>
                <w:szCs w:val="28"/>
                <w:lang w:eastAsia="nb-NO"/>
              </w:rPr>
              <w:t>Tirsdag 28.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8"/>
                <w:szCs w:val="28"/>
                <w:lang w:eastAsia="nb-NO"/>
              </w:rPr>
              <w:t>Onsdag 29.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8"/>
                <w:szCs w:val="28"/>
                <w:lang w:eastAsia="nb-NO"/>
              </w:rPr>
              <w:t>Torsdag 30.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8"/>
                <w:szCs w:val="28"/>
                <w:lang w:eastAsia="nb-NO"/>
              </w:rPr>
              <w:t>Fredag 31. </w:t>
            </w:r>
          </w:p>
        </w:tc>
      </w:tr>
      <w:tr w:rsidR="002435E2" w:rsidRPr="002435E2" w:rsidTr="002435E2">
        <w:trPr>
          <w:trHeight w:val="285"/>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4"/>
                <w:szCs w:val="24"/>
                <w:lang w:eastAsia="nb-NO"/>
              </w:rPr>
              <w:t> Kjøleskapsgrøt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4"/>
                <w:szCs w:val="24"/>
                <w:lang w:eastAsia="nb-NO"/>
              </w:rPr>
              <w:t> Smørelunsj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4"/>
                <w:szCs w:val="24"/>
                <w:lang w:eastAsia="nb-NO"/>
              </w:rPr>
              <w:t>Yoghurt med havregryn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4"/>
                <w:szCs w:val="24"/>
                <w:lang w:eastAsia="nb-NO"/>
              </w:rPr>
              <w:t>Påsmurte skiver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2435E2" w:rsidRPr="002435E2" w:rsidRDefault="002435E2" w:rsidP="002435E2">
            <w:pPr>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sz w:val="24"/>
                <w:szCs w:val="24"/>
                <w:lang w:eastAsia="nb-NO"/>
              </w:rPr>
              <w:t>Fiskekaker i pølsebrød </w:t>
            </w:r>
          </w:p>
        </w:tc>
      </w:tr>
    </w:tbl>
    <w:p w:rsidR="002435E2" w:rsidRPr="002435E2" w:rsidRDefault="002435E2" w:rsidP="002435E2">
      <w:pPr>
        <w:spacing w:after="0" w:line="240" w:lineRule="auto"/>
        <w:jc w:val="center"/>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color w:val="000000"/>
          <w:sz w:val="36"/>
          <w:szCs w:val="36"/>
          <w:lang w:eastAsia="nb-NO"/>
        </w:rPr>
        <w:t>  </w:t>
      </w:r>
    </w:p>
    <w:p w:rsidR="002435E2" w:rsidRPr="002435E2" w:rsidRDefault="002435E2" w:rsidP="002435E2">
      <w:pPr>
        <w:spacing w:after="0" w:line="240" w:lineRule="auto"/>
        <w:jc w:val="center"/>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color w:val="303030"/>
          <w:sz w:val="28"/>
          <w:szCs w:val="28"/>
          <w:lang w:eastAsia="nb-NO"/>
        </w:rPr>
        <w:t>I Rammeplan for SFO kapittel 3.5 står det: </w:t>
      </w:r>
    </w:p>
    <w:p w:rsidR="002435E2" w:rsidRPr="002435E2" w:rsidRDefault="002435E2" w:rsidP="002435E2">
      <w:pPr>
        <w:shd w:val="clear" w:color="auto" w:fill="FFFFFF"/>
        <w:spacing w:after="0" w:line="240" w:lineRule="auto"/>
        <w:textAlignment w:val="baseline"/>
        <w:rPr>
          <w:rFonts w:ascii="Times New Roman" w:eastAsia="Times New Roman" w:hAnsi="Times New Roman" w:cs="Times New Roman"/>
          <w:sz w:val="24"/>
          <w:szCs w:val="24"/>
          <w:lang w:eastAsia="nb-NO"/>
        </w:rPr>
      </w:pPr>
      <w:r w:rsidRPr="002435E2">
        <w:rPr>
          <w:rFonts w:ascii="Footlight MT Light" w:eastAsia="Times New Roman" w:hAnsi="Footlight MT Light" w:cs="Times New Roman"/>
          <w:i/>
          <w:iCs/>
          <w:color w:val="303030"/>
          <w:sz w:val="27"/>
          <w:szCs w:val="27"/>
          <w:lang w:eastAsia="nb-NO"/>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r w:rsidRPr="002435E2">
        <w:rPr>
          <w:rFonts w:ascii="Footlight MT Light" w:eastAsia="Times New Roman" w:hAnsi="Footlight MT Light" w:cs="Times New Roman"/>
          <w:color w:val="303030"/>
          <w:sz w:val="27"/>
          <w:szCs w:val="27"/>
          <w:lang w:eastAsia="nb-NO"/>
        </w:rPr>
        <w:t> </w:t>
      </w:r>
    </w:p>
    <w:p w:rsidR="002435E2" w:rsidRDefault="002435E2" w:rsidP="002435E2">
      <w:pPr>
        <w:shd w:val="clear" w:color="auto" w:fill="FFFFFF"/>
        <w:spacing w:after="0" w:line="240" w:lineRule="auto"/>
        <w:textAlignment w:val="baseline"/>
        <w:rPr>
          <w:rFonts w:ascii="Footlight MT Light" w:eastAsia="Times New Roman" w:hAnsi="Footlight MT Light" w:cs="Times New Roman"/>
          <w:color w:val="303030"/>
          <w:sz w:val="27"/>
          <w:szCs w:val="27"/>
          <w:lang w:eastAsia="nb-NO"/>
        </w:rPr>
      </w:pPr>
      <w:r w:rsidRPr="002435E2">
        <w:rPr>
          <w:rFonts w:ascii="Footlight MT Light" w:eastAsia="Times New Roman" w:hAnsi="Footlight MT Light" w:cs="Times New Roman"/>
          <w:i/>
          <w:iCs/>
          <w:color w:val="303030"/>
          <w:sz w:val="27"/>
          <w:szCs w:val="27"/>
          <w:lang w:eastAsia="nb-NO"/>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r w:rsidRPr="002435E2">
        <w:rPr>
          <w:rFonts w:ascii="Footlight MT Light" w:eastAsia="Times New Roman" w:hAnsi="Footlight MT Light" w:cs="Times New Roman"/>
          <w:color w:val="303030"/>
          <w:sz w:val="27"/>
          <w:szCs w:val="27"/>
          <w:lang w:eastAsia="nb-NO"/>
        </w:rPr>
        <w:t> </w:t>
      </w:r>
    </w:p>
    <w:p w:rsidR="002435E2" w:rsidRPr="002435E2" w:rsidRDefault="002435E2" w:rsidP="002435E2">
      <w:pPr>
        <w:shd w:val="clear" w:color="auto" w:fill="FFFFFF"/>
        <w:spacing w:after="0" w:line="240" w:lineRule="auto"/>
        <w:textAlignment w:val="baseline"/>
        <w:rPr>
          <w:rFonts w:ascii="Times New Roman" w:eastAsia="Times New Roman" w:hAnsi="Times New Roman" w:cs="Times New Roman"/>
          <w:sz w:val="24"/>
          <w:szCs w:val="24"/>
          <w:lang w:eastAsia="nb-NO"/>
        </w:rPr>
      </w:pPr>
    </w:p>
    <w:p w:rsidR="00970330" w:rsidRDefault="002435E2" w:rsidP="002435E2">
      <w:pPr>
        <w:jc w:val="center"/>
      </w:pPr>
      <w:bookmarkStart w:id="0" w:name="_GoBack"/>
      <w:r w:rsidRPr="002435E2">
        <w:rPr>
          <w:noProof/>
          <w:lang w:eastAsia="nb-NO"/>
        </w:rPr>
        <w:drawing>
          <wp:inline distT="0" distB="0" distL="0" distR="0" wp14:anchorId="70800B46" wp14:editId="19F0AE35">
            <wp:extent cx="2862697" cy="3816928"/>
            <wp:effectExtent l="0" t="0" r="0" b="0"/>
            <wp:docPr id="1" name="Bilde 1" descr="C:\Users\xb368\AppData\Local\Microsoft\Windows\INetCache\Content.MSO\A79E46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b368\AppData\Local\Microsoft\Windows\INetCache\Content.MSO\A79E46C3.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2445" cy="3843259"/>
                    </a:xfrm>
                    <a:prstGeom prst="rect">
                      <a:avLst/>
                    </a:prstGeom>
                    <a:noFill/>
                    <a:ln>
                      <a:noFill/>
                    </a:ln>
                  </pic:spPr>
                </pic:pic>
              </a:graphicData>
            </a:graphic>
          </wp:inline>
        </w:drawing>
      </w:r>
      <w:bookmarkEnd w:id="0"/>
      <w:r w:rsidRPr="002435E2">
        <w:rPr>
          <w:rFonts w:ascii="Arial" w:eastAsia="Times New Roman" w:hAnsi="Arial" w:cs="Arial"/>
          <w:color w:val="000000"/>
          <w:sz w:val="24"/>
          <w:szCs w:val="24"/>
          <w:shd w:val="clear" w:color="auto" w:fill="FFFFFF"/>
          <w:lang w:eastAsia="nb-NO"/>
        </w:rPr>
        <w:br/>
      </w:r>
    </w:p>
    <w:sectPr w:rsidR="00970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E2"/>
    <w:rsid w:val="001A7147"/>
    <w:rsid w:val="002435E2"/>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DA03"/>
  <w15:chartTrackingRefBased/>
  <w15:docId w15:val="{429C8B37-0D40-496C-BAC1-22DB3BCA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193">
      <w:bodyDiv w:val="1"/>
      <w:marLeft w:val="0"/>
      <w:marRight w:val="0"/>
      <w:marTop w:val="0"/>
      <w:marBottom w:val="0"/>
      <w:divBdr>
        <w:top w:val="none" w:sz="0" w:space="0" w:color="auto"/>
        <w:left w:val="none" w:sz="0" w:space="0" w:color="auto"/>
        <w:bottom w:val="none" w:sz="0" w:space="0" w:color="auto"/>
        <w:right w:val="none" w:sz="0" w:space="0" w:color="auto"/>
      </w:divBdr>
      <w:divsChild>
        <w:div w:id="1698197820">
          <w:marLeft w:val="0"/>
          <w:marRight w:val="0"/>
          <w:marTop w:val="0"/>
          <w:marBottom w:val="0"/>
          <w:divBdr>
            <w:top w:val="none" w:sz="0" w:space="0" w:color="auto"/>
            <w:left w:val="none" w:sz="0" w:space="0" w:color="auto"/>
            <w:bottom w:val="none" w:sz="0" w:space="0" w:color="auto"/>
            <w:right w:val="none" w:sz="0" w:space="0" w:color="auto"/>
          </w:divBdr>
        </w:div>
        <w:div w:id="1499880384">
          <w:marLeft w:val="0"/>
          <w:marRight w:val="0"/>
          <w:marTop w:val="0"/>
          <w:marBottom w:val="0"/>
          <w:divBdr>
            <w:top w:val="none" w:sz="0" w:space="0" w:color="auto"/>
            <w:left w:val="none" w:sz="0" w:space="0" w:color="auto"/>
            <w:bottom w:val="none" w:sz="0" w:space="0" w:color="auto"/>
            <w:right w:val="none" w:sz="0" w:space="0" w:color="auto"/>
          </w:divBdr>
          <w:divsChild>
            <w:div w:id="2064478628">
              <w:marLeft w:val="-75"/>
              <w:marRight w:val="0"/>
              <w:marTop w:val="30"/>
              <w:marBottom w:val="30"/>
              <w:divBdr>
                <w:top w:val="none" w:sz="0" w:space="0" w:color="auto"/>
                <w:left w:val="none" w:sz="0" w:space="0" w:color="auto"/>
                <w:bottom w:val="none" w:sz="0" w:space="0" w:color="auto"/>
                <w:right w:val="none" w:sz="0" w:space="0" w:color="auto"/>
              </w:divBdr>
              <w:divsChild>
                <w:div w:id="395133127">
                  <w:marLeft w:val="0"/>
                  <w:marRight w:val="0"/>
                  <w:marTop w:val="0"/>
                  <w:marBottom w:val="0"/>
                  <w:divBdr>
                    <w:top w:val="none" w:sz="0" w:space="0" w:color="auto"/>
                    <w:left w:val="none" w:sz="0" w:space="0" w:color="auto"/>
                    <w:bottom w:val="none" w:sz="0" w:space="0" w:color="auto"/>
                    <w:right w:val="none" w:sz="0" w:space="0" w:color="auto"/>
                  </w:divBdr>
                  <w:divsChild>
                    <w:div w:id="963385753">
                      <w:marLeft w:val="0"/>
                      <w:marRight w:val="0"/>
                      <w:marTop w:val="0"/>
                      <w:marBottom w:val="0"/>
                      <w:divBdr>
                        <w:top w:val="none" w:sz="0" w:space="0" w:color="auto"/>
                        <w:left w:val="none" w:sz="0" w:space="0" w:color="auto"/>
                        <w:bottom w:val="none" w:sz="0" w:space="0" w:color="auto"/>
                        <w:right w:val="none" w:sz="0" w:space="0" w:color="auto"/>
                      </w:divBdr>
                    </w:div>
                  </w:divsChild>
                </w:div>
                <w:div w:id="904029616">
                  <w:marLeft w:val="0"/>
                  <w:marRight w:val="0"/>
                  <w:marTop w:val="0"/>
                  <w:marBottom w:val="0"/>
                  <w:divBdr>
                    <w:top w:val="none" w:sz="0" w:space="0" w:color="auto"/>
                    <w:left w:val="none" w:sz="0" w:space="0" w:color="auto"/>
                    <w:bottom w:val="none" w:sz="0" w:space="0" w:color="auto"/>
                    <w:right w:val="none" w:sz="0" w:space="0" w:color="auto"/>
                  </w:divBdr>
                  <w:divsChild>
                    <w:div w:id="918559530">
                      <w:marLeft w:val="0"/>
                      <w:marRight w:val="0"/>
                      <w:marTop w:val="0"/>
                      <w:marBottom w:val="0"/>
                      <w:divBdr>
                        <w:top w:val="none" w:sz="0" w:space="0" w:color="auto"/>
                        <w:left w:val="none" w:sz="0" w:space="0" w:color="auto"/>
                        <w:bottom w:val="none" w:sz="0" w:space="0" w:color="auto"/>
                        <w:right w:val="none" w:sz="0" w:space="0" w:color="auto"/>
                      </w:divBdr>
                    </w:div>
                  </w:divsChild>
                </w:div>
                <w:div w:id="579020514">
                  <w:marLeft w:val="0"/>
                  <w:marRight w:val="0"/>
                  <w:marTop w:val="0"/>
                  <w:marBottom w:val="0"/>
                  <w:divBdr>
                    <w:top w:val="none" w:sz="0" w:space="0" w:color="auto"/>
                    <w:left w:val="none" w:sz="0" w:space="0" w:color="auto"/>
                    <w:bottom w:val="none" w:sz="0" w:space="0" w:color="auto"/>
                    <w:right w:val="none" w:sz="0" w:space="0" w:color="auto"/>
                  </w:divBdr>
                  <w:divsChild>
                    <w:div w:id="1096946947">
                      <w:marLeft w:val="0"/>
                      <w:marRight w:val="0"/>
                      <w:marTop w:val="0"/>
                      <w:marBottom w:val="0"/>
                      <w:divBdr>
                        <w:top w:val="none" w:sz="0" w:space="0" w:color="auto"/>
                        <w:left w:val="none" w:sz="0" w:space="0" w:color="auto"/>
                        <w:bottom w:val="none" w:sz="0" w:space="0" w:color="auto"/>
                        <w:right w:val="none" w:sz="0" w:space="0" w:color="auto"/>
                      </w:divBdr>
                    </w:div>
                  </w:divsChild>
                </w:div>
                <w:div w:id="783692984">
                  <w:marLeft w:val="0"/>
                  <w:marRight w:val="0"/>
                  <w:marTop w:val="0"/>
                  <w:marBottom w:val="0"/>
                  <w:divBdr>
                    <w:top w:val="none" w:sz="0" w:space="0" w:color="auto"/>
                    <w:left w:val="none" w:sz="0" w:space="0" w:color="auto"/>
                    <w:bottom w:val="none" w:sz="0" w:space="0" w:color="auto"/>
                    <w:right w:val="none" w:sz="0" w:space="0" w:color="auto"/>
                  </w:divBdr>
                  <w:divsChild>
                    <w:div w:id="1290237975">
                      <w:marLeft w:val="0"/>
                      <w:marRight w:val="0"/>
                      <w:marTop w:val="0"/>
                      <w:marBottom w:val="0"/>
                      <w:divBdr>
                        <w:top w:val="none" w:sz="0" w:space="0" w:color="auto"/>
                        <w:left w:val="none" w:sz="0" w:space="0" w:color="auto"/>
                        <w:bottom w:val="none" w:sz="0" w:space="0" w:color="auto"/>
                        <w:right w:val="none" w:sz="0" w:space="0" w:color="auto"/>
                      </w:divBdr>
                    </w:div>
                  </w:divsChild>
                </w:div>
                <w:div w:id="2008508091">
                  <w:marLeft w:val="0"/>
                  <w:marRight w:val="0"/>
                  <w:marTop w:val="0"/>
                  <w:marBottom w:val="0"/>
                  <w:divBdr>
                    <w:top w:val="none" w:sz="0" w:space="0" w:color="auto"/>
                    <w:left w:val="none" w:sz="0" w:space="0" w:color="auto"/>
                    <w:bottom w:val="none" w:sz="0" w:space="0" w:color="auto"/>
                    <w:right w:val="none" w:sz="0" w:space="0" w:color="auto"/>
                  </w:divBdr>
                  <w:divsChild>
                    <w:div w:id="35129201">
                      <w:marLeft w:val="0"/>
                      <w:marRight w:val="0"/>
                      <w:marTop w:val="0"/>
                      <w:marBottom w:val="0"/>
                      <w:divBdr>
                        <w:top w:val="none" w:sz="0" w:space="0" w:color="auto"/>
                        <w:left w:val="none" w:sz="0" w:space="0" w:color="auto"/>
                        <w:bottom w:val="none" w:sz="0" w:space="0" w:color="auto"/>
                        <w:right w:val="none" w:sz="0" w:space="0" w:color="auto"/>
                      </w:divBdr>
                    </w:div>
                  </w:divsChild>
                </w:div>
                <w:div w:id="1734236901">
                  <w:marLeft w:val="0"/>
                  <w:marRight w:val="0"/>
                  <w:marTop w:val="0"/>
                  <w:marBottom w:val="0"/>
                  <w:divBdr>
                    <w:top w:val="none" w:sz="0" w:space="0" w:color="auto"/>
                    <w:left w:val="none" w:sz="0" w:space="0" w:color="auto"/>
                    <w:bottom w:val="none" w:sz="0" w:space="0" w:color="auto"/>
                    <w:right w:val="none" w:sz="0" w:space="0" w:color="auto"/>
                  </w:divBdr>
                  <w:divsChild>
                    <w:div w:id="1181969441">
                      <w:marLeft w:val="0"/>
                      <w:marRight w:val="0"/>
                      <w:marTop w:val="0"/>
                      <w:marBottom w:val="0"/>
                      <w:divBdr>
                        <w:top w:val="none" w:sz="0" w:space="0" w:color="auto"/>
                        <w:left w:val="none" w:sz="0" w:space="0" w:color="auto"/>
                        <w:bottom w:val="none" w:sz="0" w:space="0" w:color="auto"/>
                        <w:right w:val="none" w:sz="0" w:space="0" w:color="auto"/>
                      </w:divBdr>
                    </w:div>
                  </w:divsChild>
                </w:div>
                <w:div w:id="1009285803">
                  <w:marLeft w:val="0"/>
                  <w:marRight w:val="0"/>
                  <w:marTop w:val="0"/>
                  <w:marBottom w:val="0"/>
                  <w:divBdr>
                    <w:top w:val="none" w:sz="0" w:space="0" w:color="auto"/>
                    <w:left w:val="none" w:sz="0" w:space="0" w:color="auto"/>
                    <w:bottom w:val="none" w:sz="0" w:space="0" w:color="auto"/>
                    <w:right w:val="none" w:sz="0" w:space="0" w:color="auto"/>
                  </w:divBdr>
                  <w:divsChild>
                    <w:div w:id="452557727">
                      <w:marLeft w:val="0"/>
                      <w:marRight w:val="0"/>
                      <w:marTop w:val="0"/>
                      <w:marBottom w:val="0"/>
                      <w:divBdr>
                        <w:top w:val="none" w:sz="0" w:space="0" w:color="auto"/>
                        <w:left w:val="none" w:sz="0" w:space="0" w:color="auto"/>
                        <w:bottom w:val="none" w:sz="0" w:space="0" w:color="auto"/>
                        <w:right w:val="none" w:sz="0" w:space="0" w:color="auto"/>
                      </w:divBdr>
                    </w:div>
                  </w:divsChild>
                </w:div>
                <w:div w:id="125588521">
                  <w:marLeft w:val="0"/>
                  <w:marRight w:val="0"/>
                  <w:marTop w:val="0"/>
                  <w:marBottom w:val="0"/>
                  <w:divBdr>
                    <w:top w:val="none" w:sz="0" w:space="0" w:color="auto"/>
                    <w:left w:val="none" w:sz="0" w:space="0" w:color="auto"/>
                    <w:bottom w:val="none" w:sz="0" w:space="0" w:color="auto"/>
                    <w:right w:val="none" w:sz="0" w:space="0" w:color="auto"/>
                  </w:divBdr>
                  <w:divsChild>
                    <w:div w:id="708843041">
                      <w:marLeft w:val="0"/>
                      <w:marRight w:val="0"/>
                      <w:marTop w:val="0"/>
                      <w:marBottom w:val="0"/>
                      <w:divBdr>
                        <w:top w:val="none" w:sz="0" w:space="0" w:color="auto"/>
                        <w:left w:val="none" w:sz="0" w:space="0" w:color="auto"/>
                        <w:bottom w:val="none" w:sz="0" w:space="0" w:color="auto"/>
                        <w:right w:val="none" w:sz="0" w:space="0" w:color="auto"/>
                      </w:divBdr>
                    </w:div>
                  </w:divsChild>
                </w:div>
                <w:div w:id="870920438">
                  <w:marLeft w:val="0"/>
                  <w:marRight w:val="0"/>
                  <w:marTop w:val="0"/>
                  <w:marBottom w:val="0"/>
                  <w:divBdr>
                    <w:top w:val="none" w:sz="0" w:space="0" w:color="auto"/>
                    <w:left w:val="none" w:sz="0" w:space="0" w:color="auto"/>
                    <w:bottom w:val="none" w:sz="0" w:space="0" w:color="auto"/>
                    <w:right w:val="none" w:sz="0" w:space="0" w:color="auto"/>
                  </w:divBdr>
                  <w:divsChild>
                    <w:div w:id="989361432">
                      <w:marLeft w:val="0"/>
                      <w:marRight w:val="0"/>
                      <w:marTop w:val="0"/>
                      <w:marBottom w:val="0"/>
                      <w:divBdr>
                        <w:top w:val="none" w:sz="0" w:space="0" w:color="auto"/>
                        <w:left w:val="none" w:sz="0" w:space="0" w:color="auto"/>
                        <w:bottom w:val="none" w:sz="0" w:space="0" w:color="auto"/>
                        <w:right w:val="none" w:sz="0" w:space="0" w:color="auto"/>
                      </w:divBdr>
                    </w:div>
                  </w:divsChild>
                </w:div>
                <w:div w:id="2016373715">
                  <w:marLeft w:val="0"/>
                  <w:marRight w:val="0"/>
                  <w:marTop w:val="0"/>
                  <w:marBottom w:val="0"/>
                  <w:divBdr>
                    <w:top w:val="none" w:sz="0" w:space="0" w:color="auto"/>
                    <w:left w:val="none" w:sz="0" w:space="0" w:color="auto"/>
                    <w:bottom w:val="none" w:sz="0" w:space="0" w:color="auto"/>
                    <w:right w:val="none" w:sz="0" w:space="0" w:color="auto"/>
                  </w:divBdr>
                  <w:divsChild>
                    <w:div w:id="16397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2090">
          <w:marLeft w:val="0"/>
          <w:marRight w:val="0"/>
          <w:marTop w:val="0"/>
          <w:marBottom w:val="0"/>
          <w:divBdr>
            <w:top w:val="none" w:sz="0" w:space="0" w:color="auto"/>
            <w:left w:val="none" w:sz="0" w:space="0" w:color="auto"/>
            <w:bottom w:val="none" w:sz="0" w:space="0" w:color="auto"/>
            <w:right w:val="none" w:sz="0" w:space="0" w:color="auto"/>
          </w:divBdr>
        </w:div>
        <w:div w:id="1419981218">
          <w:marLeft w:val="0"/>
          <w:marRight w:val="0"/>
          <w:marTop w:val="0"/>
          <w:marBottom w:val="0"/>
          <w:divBdr>
            <w:top w:val="none" w:sz="0" w:space="0" w:color="auto"/>
            <w:left w:val="none" w:sz="0" w:space="0" w:color="auto"/>
            <w:bottom w:val="none" w:sz="0" w:space="0" w:color="auto"/>
            <w:right w:val="none" w:sz="0" w:space="0" w:color="auto"/>
          </w:divBdr>
        </w:div>
        <w:div w:id="1013384902">
          <w:marLeft w:val="0"/>
          <w:marRight w:val="0"/>
          <w:marTop w:val="0"/>
          <w:marBottom w:val="0"/>
          <w:divBdr>
            <w:top w:val="none" w:sz="0" w:space="0" w:color="auto"/>
            <w:left w:val="none" w:sz="0" w:space="0" w:color="auto"/>
            <w:bottom w:val="none" w:sz="0" w:space="0" w:color="auto"/>
            <w:right w:val="none" w:sz="0" w:space="0" w:color="auto"/>
          </w:divBdr>
        </w:div>
        <w:div w:id="1737167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882</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1</cp:revision>
  <dcterms:created xsi:type="dcterms:W3CDTF">2025-01-21T13:25:00Z</dcterms:created>
  <dcterms:modified xsi:type="dcterms:W3CDTF">2025-01-21T13:26:00Z</dcterms:modified>
</cp:coreProperties>
</file>