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956" w:rsidRPr="00EE0956" w:rsidRDefault="00EE0956" w:rsidP="00EE0956">
      <w:pPr>
        <w:spacing w:after="0" w:line="240" w:lineRule="auto"/>
        <w:jc w:val="center"/>
        <w:textAlignment w:val="baseline"/>
        <w:rPr>
          <w:rFonts w:ascii="Segoe UI" w:eastAsia="Times New Roman" w:hAnsi="Segoe UI" w:cs="Segoe UI"/>
          <w:sz w:val="18"/>
          <w:szCs w:val="18"/>
          <w:lang w:eastAsia="nb-NO"/>
        </w:rPr>
      </w:pPr>
      <w:r w:rsidRPr="00EE0956">
        <w:rPr>
          <w:rFonts w:ascii="Footlight MT Light" w:eastAsia="Times New Roman" w:hAnsi="Footlight MT Light" w:cs="Segoe UI"/>
          <w:b/>
          <w:bCs/>
          <w:sz w:val="36"/>
          <w:szCs w:val="36"/>
          <w:lang w:eastAsia="nb-NO"/>
        </w:rPr>
        <w:t>Meny uke</w:t>
      </w:r>
      <w:r w:rsidRPr="00EE0956">
        <w:rPr>
          <w:rFonts w:ascii="Footlight MT Light" w:eastAsia="Times New Roman" w:hAnsi="Footlight MT Light" w:cs="Segoe UI"/>
          <w:sz w:val="36"/>
          <w:szCs w:val="36"/>
          <w:lang w:eastAsia="nb-NO"/>
        </w:rPr>
        <w:t> 7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EE0956" w:rsidRPr="00EE0956" w:rsidTr="00EE0956">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EE0956" w:rsidRPr="00EE0956" w:rsidRDefault="00EE0956" w:rsidP="00EE0956">
            <w:pPr>
              <w:spacing w:after="0" w:line="240" w:lineRule="auto"/>
              <w:textAlignment w:val="baseline"/>
              <w:rPr>
                <w:rFonts w:ascii="Times New Roman" w:eastAsia="Times New Roman" w:hAnsi="Times New Roman" w:cs="Times New Roman"/>
                <w:sz w:val="24"/>
                <w:szCs w:val="24"/>
                <w:lang w:eastAsia="nb-NO"/>
              </w:rPr>
            </w:pPr>
            <w:r w:rsidRPr="00EE0956">
              <w:rPr>
                <w:rFonts w:ascii="Footlight MT Light" w:eastAsia="Times New Roman" w:hAnsi="Footlight MT Light" w:cs="Times New Roman"/>
                <w:sz w:val="36"/>
                <w:szCs w:val="36"/>
                <w:lang w:eastAsia="nb-NO"/>
              </w:rPr>
              <w:t>Mandag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EE0956" w:rsidRPr="00EE0956" w:rsidRDefault="00EE0956" w:rsidP="00EE0956">
            <w:pPr>
              <w:spacing w:after="0" w:line="240" w:lineRule="auto"/>
              <w:textAlignment w:val="baseline"/>
              <w:rPr>
                <w:rFonts w:ascii="Times New Roman" w:eastAsia="Times New Roman" w:hAnsi="Times New Roman" w:cs="Times New Roman"/>
                <w:sz w:val="24"/>
                <w:szCs w:val="24"/>
                <w:lang w:eastAsia="nb-NO"/>
              </w:rPr>
            </w:pPr>
            <w:r w:rsidRPr="00EE0956">
              <w:rPr>
                <w:rFonts w:ascii="Footlight MT Light" w:eastAsia="Times New Roman" w:hAnsi="Footlight MT Light" w:cs="Times New Roman"/>
                <w:sz w:val="36"/>
                <w:szCs w:val="36"/>
                <w:lang w:eastAsia="nb-NO"/>
              </w:rPr>
              <w:t>Tirsdag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EE0956" w:rsidRPr="00EE0956" w:rsidRDefault="00EE0956" w:rsidP="00EE0956">
            <w:pPr>
              <w:spacing w:after="0" w:line="240" w:lineRule="auto"/>
              <w:textAlignment w:val="baseline"/>
              <w:rPr>
                <w:rFonts w:ascii="Times New Roman" w:eastAsia="Times New Roman" w:hAnsi="Times New Roman" w:cs="Times New Roman"/>
                <w:sz w:val="24"/>
                <w:szCs w:val="24"/>
                <w:lang w:eastAsia="nb-NO"/>
              </w:rPr>
            </w:pPr>
            <w:r w:rsidRPr="00EE0956">
              <w:rPr>
                <w:rFonts w:ascii="Footlight MT Light" w:eastAsia="Times New Roman" w:hAnsi="Footlight MT Light" w:cs="Times New Roman"/>
                <w:sz w:val="36"/>
                <w:szCs w:val="36"/>
                <w:lang w:eastAsia="nb-NO"/>
              </w:rPr>
              <w:t>Onsdag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EE0956" w:rsidRPr="00EE0956" w:rsidRDefault="00EE0956" w:rsidP="00EE0956">
            <w:pPr>
              <w:spacing w:after="0" w:line="240" w:lineRule="auto"/>
              <w:textAlignment w:val="baseline"/>
              <w:rPr>
                <w:rFonts w:ascii="Times New Roman" w:eastAsia="Times New Roman" w:hAnsi="Times New Roman" w:cs="Times New Roman"/>
                <w:sz w:val="24"/>
                <w:szCs w:val="24"/>
                <w:lang w:eastAsia="nb-NO"/>
              </w:rPr>
            </w:pPr>
            <w:r w:rsidRPr="00EE0956">
              <w:rPr>
                <w:rFonts w:ascii="Footlight MT Light" w:eastAsia="Times New Roman" w:hAnsi="Footlight MT Light" w:cs="Times New Roman"/>
                <w:sz w:val="36"/>
                <w:szCs w:val="36"/>
                <w:lang w:eastAsia="nb-NO"/>
              </w:rPr>
              <w:t>Torsdag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EE0956" w:rsidRPr="00EE0956" w:rsidRDefault="00EE0956" w:rsidP="00EE0956">
            <w:pPr>
              <w:spacing w:after="0" w:line="240" w:lineRule="auto"/>
              <w:textAlignment w:val="baseline"/>
              <w:rPr>
                <w:rFonts w:ascii="Times New Roman" w:eastAsia="Times New Roman" w:hAnsi="Times New Roman" w:cs="Times New Roman"/>
                <w:sz w:val="24"/>
                <w:szCs w:val="24"/>
                <w:lang w:eastAsia="nb-NO"/>
              </w:rPr>
            </w:pPr>
            <w:r w:rsidRPr="00EE0956">
              <w:rPr>
                <w:rFonts w:ascii="Footlight MT Light" w:eastAsia="Times New Roman" w:hAnsi="Footlight MT Light" w:cs="Times New Roman"/>
                <w:sz w:val="36"/>
                <w:szCs w:val="36"/>
                <w:lang w:eastAsia="nb-NO"/>
              </w:rPr>
              <w:t>Fredag </w:t>
            </w:r>
          </w:p>
        </w:tc>
      </w:tr>
      <w:tr w:rsidR="00EE0956" w:rsidRPr="00EE0956" w:rsidTr="00EE0956">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EE0956" w:rsidRPr="00EE0956" w:rsidRDefault="00EE0956" w:rsidP="00EE0956">
            <w:pPr>
              <w:spacing w:after="0" w:line="240" w:lineRule="auto"/>
              <w:textAlignment w:val="baseline"/>
              <w:rPr>
                <w:rFonts w:ascii="Times New Roman" w:eastAsia="Times New Roman" w:hAnsi="Times New Roman" w:cs="Times New Roman"/>
                <w:sz w:val="24"/>
                <w:szCs w:val="24"/>
                <w:lang w:eastAsia="nb-NO"/>
              </w:rPr>
            </w:pPr>
            <w:r w:rsidRPr="00EE0956">
              <w:rPr>
                <w:rFonts w:ascii="Footlight MT Light" w:eastAsia="Times New Roman" w:hAnsi="Footlight MT Light" w:cs="Times New Roman"/>
                <w:sz w:val="24"/>
                <w:szCs w:val="24"/>
                <w:lang w:eastAsia="nb-NO"/>
              </w:rPr>
              <w:t> Kjøleskapsgrøt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EE0956" w:rsidRPr="00EE0956" w:rsidRDefault="00EE0956" w:rsidP="00EE0956">
            <w:pPr>
              <w:spacing w:after="0" w:line="240" w:lineRule="auto"/>
              <w:textAlignment w:val="baseline"/>
              <w:rPr>
                <w:rFonts w:ascii="Times New Roman" w:eastAsia="Times New Roman" w:hAnsi="Times New Roman" w:cs="Times New Roman"/>
                <w:sz w:val="24"/>
                <w:szCs w:val="24"/>
                <w:lang w:eastAsia="nb-NO"/>
              </w:rPr>
            </w:pPr>
            <w:r w:rsidRPr="00EE0956">
              <w:rPr>
                <w:rFonts w:ascii="Footlight MT Light" w:eastAsia="Times New Roman" w:hAnsi="Footlight MT Light" w:cs="Times New Roman"/>
                <w:sz w:val="24"/>
                <w:szCs w:val="24"/>
                <w:lang w:eastAsia="nb-NO"/>
              </w:rPr>
              <w:t>Smørelunsj med diverse pålegg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EE0956" w:rsidRPr="00EE0956" w:rsidRDefault="00EE0956" w:rsidP="00EE0956">
            <w:pPr>
              <w:spacing w:after="0" w:line="240" w:lineRule="auto"/>
              <w:textAlignment w:val="baseline"/>
              <w:rPr>
                <w:rFonts w:ascii="Times New Roman" w:eastAsia="Times New Roman" w:hAnsi="Times New Roman" w:cs="Times New Roman"/>
                <w:sz w:val="24"/>
                <w:szCs w:val="24"/>
                <w:lang w:eastAsia="nb-NO"/>
              </w:rPr>
            </w:pPr>
            <w:r w:rsidRPr="00EE0956">
              <w:rPr>
                <w:rFonts w:ascii="Footlight MT Light" w:eastAsia="Times New Roman" w:hAnsi="Footlight MT Light" w:cs="Times New Roman"/>
                <w:sz w:val="24"/>
                <w:szCs w:val="24"/>
                <w:lang w:eastAsia="nb-NO"/>
              </w:rPr>
              <w:t>Fiskekaker på skiver m/sprøstekt løk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EE0956" w:rsidRPr="00EE0956" w:rsidRDefault="00EE0956" w:rsidP="00EE0956">
            <w:pPr>
              <w:spacing w:after="0" w:line="240" w:lineRule="auto"/>
              <w:textAlignment w:val="baseline"/>
              <w:rPr>
                <w:rFonts w:ascii="Times New Roman" w:eastAsia="Times New Roman" w:hAnsi="Times New Roman" w:cs="Times New Roman"/>
                <w:sz w:val="24"/>
                <w:szCs w:val="24"/>
                <w:lang w:eastAsia="nb-NO"/>
              </w:rPr>
            </w:pPr>
            <w:r w:rsidRPr="00EE0956">
              <w:rPr>
                <w:rFonts w:ascii="Footlight MT Light" w:eastAsia="Times New Roman" w:hAnsi="Footlight MT Light" w:cs="Times New Roman"/>
                <w:sz w:val="24"/>
                <w:szCs w:val="24"/>
                <w:lang w:eastAsia="nb-NO"/>
              </w:rPr>
              <w:t>Påsmurte skiver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EE0956" w:rsidRPr="00EE0956" w:rsidRDefault="00EE0956" w:rsidP="00EE0956">
            <w:pPr>
              <w:spacing w:after="0" w:line="240" w:lineRule="auto"/>
              <w:textAlignment w:val="baseline"/>
              <w:rPr>
                <w:rFonts w:ascii="Times New Roman" w:eastAsia="Times New Roman" w:hAnsi="Times New Roman" w:cs="Times New Roman"/>
                <w:sz w:val="24"/>
                <w:szCs w:val="24"/>
                <w:lang w:eastAsia="nb-NO"/>
              </w:rPr>
            </w:pPr>
            <w:proofErr w:type="spellStart"/>
            <w:r w:rsidRPr="00EE0956">
              <w:rPr>
                <w:rFonts w:ascii="Footlight MT Light" w:eastAsia="Times New Roman" w:hAnsi="Footlight MT Light" w:cs="Times New Roman"/>
                <w:sz w:val="24"/>
                <w:szCs w:val="24"/>
                <w:lang w:eastAsia="nb-NO"/>
              </w:rPr>
              <w:t>Fiskenachos</w:t>
            </w:r>
            <w:proofErr w:type="spellEnd"/>
            <w:r w:rsidRPr="00EE0956">
              <w:rPr>
                <w:rFonts w:ascii="Footlight MT Light" w:eastAsia="Times New Roman" w:hAnsi="Footlight MT Light" w:cs="Times New Roman"/>
                <w:sz w:val="24"/>
                <w:szCs w:val="24"/>
                <w:lang w:eastAsia="nb-NO"/>
              </w:rPr>
              <w:t> </w:t>
            </w:r>
          </w:p>
        </w:tc>
      </w:tr>
    </w:tbl>
    <w:p w:rsidR="00EE0956" w:rsidRPr="00EE0956" w:rsidRDefault="00EE0956" w:rsidP="00EE0956">
      <w:pPr>
        <w:spacing w:after="0" w:line="240" w:lineRule="auto"/>
        <w:jc w:val="center"/>
        <w:textAlignment w:val="baseline"/>
        <w:rPr>
          <w:rFonts w:ascii="Segoe UI" w:eastAsia="Times New Roman" w:hAnsi="Segoe UI" w:cs="Segoe UI"/>
          <w:sz w:val="18"/>
          <w:szCs w:val="18"/>
          <w:lang w:eastAsia="nb-NO"/>
        </w:rPr>
      </w:pPr>
      <w:r w:rsidRPr="00EE0956">
        <w:rPr>
          <w:rFonts w:ascii="Footlight MT Light" w:eastAsia="Times New Roman" w:hAnsi="Footlight MT Light" w:cs="Segoe UI"/>
          <w:sz w:val="36"/>
          <w:szCs w:val="36"/>
          <w:lang w:eastAsia="nb-NO"/>
        </w:rPr>
        <w:t>  </w:t>
      </w:r>
    </w:p>
    <w:p w:rsidR="00EE0956" w:rsidRPr="00EE0956" w:rsidRDefault="00EE0956" w:rsidP="00EE0956">
      <w:pPr>
        <w:spacing w:after="0" w:line="240" w:lineRule="auto"/>
        <w:jc w:val="center"/>
        <w:textAlignment w:val="baseline"/>
        <w:rPr>
          <w:rFonts w:ascii="Segoe UI" w:eastAsia="Times New Roman" w:hAnsi="Segoe UI" w:cs="Segoe UI"/>
          <w:sz w:val="18"/>
          <w:szCs w:val="18"/>
          <w:lang w:eastAsia="nb-NO"/>
        </w:rPr>
      </w:pPr>
      <w:r w:rsidRPr="00EE0956">
        <w:rPr>
          <w:rFonts w:ascii="Footlight MT Light" w:eastAsia="Times New Roman" w:hAnsi="Footlight MT Light" w:cs="Segoe UI"/>
          <w:color w:val="303030"/>
          <w:sz w:val="28"/>
          <w:szCs w:val="28"/>
          <w:lang w:eastAsia="nb-NO"/>
        </w:rPr>
        <w:t>I Rammeplan for SFO kapittel 3.5 står det: </w:t>
      </w:r>
    </w:p>
    <w:p w:rsidR="00EE0956" w:rsidRPr="00EE0956" w:rsidRDefault="00EE0956" w:rsidP="00EE0956">
      <w:pPr>
        <w:shd w:val="clear" w:color="auto" w:fill="FFFFFF"/>
        <w:spacing w:after="0" w:line="240" w:lineRule="auto"/>
        <w:textAlignment w:val="baseline"/>
        <w:rPr>
          <w:rFonts w:ascii="Segoe UI" w:eastAsia="Times New Roman" w:hAnsi="Segoe UI" w:cs="Segoe UI"/>
          <w:sz w:val="18"/>
          <w:szCs w:val="18"/>
          <w:lang w:eastAsia="nb-NO"/>
        </w:rPr>
      </w:pPr>
      <w:r w:rsidRPr="00EE0956">
        <w:rPr>
          <w:rFonts w:ascii="Footlight MT Light" w:eastAsia="Times New Roman" w:hAnsi="Footlight MT Light" w:cs="Segoe UI"/>
          <w:i/>
          <w:iCs/>
          <w:color w:val="303030"/>
          <w:sz w:val="27"/>
          <w:szCs w:val="27"/>
          <w:lang w:eastAsia="nb-NO"/>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 Når mat blir servert i SFO, bør SFO legge vekt på et helsefremmende kosthold og bygge på Helsedirektoratets kostråd, samt legge vekt på bærekraftige matvaner og forbruk. SFO bør følge nasjonale føringer for måltider.</w:t>
      </w:r>
      <w:r w:rsidRPr="00EE0956">
        <w:rPr>
          <w:rFonts w:ascii="Footlight MT Light" w:eastAsia="Times New Roman" w:hAnsi="Footlight MT Light" w:cs="Segoe UI"/>
          <w:color w:val="303030"/>
          <w:sz w:val="27"/>
          <w:szCs w:val="27"/>
          <w:lang w:eastAsia="nb-NO"/>
        </w:rPr>
        <w:t> </w:t>
      </w:r>
    </w:p>
    <w:p w:rsidR="00EE0956" w:rsidRPr="00EE0956" w:rsidRDefault="00EE0956" w:rsidP="00EE0956">
      <w:pPr>
        <w:shd w:val="clear" w:color="auto" w:fill="FFFFFF"/>
        <w:spacing w:after="0" w:line="240" w:lineRule="auto"/>
        <w:textAlignment w:val="baseline"/>
        <w:rPr>
          <w:rFonts w:ascii="Segoe UI" w:eastAsia="Times New Roman" w:hAnsi="Segoe UI" w:cs="Segoe UI"/>
          <w:sz w:val="18"/>
          <w:szCs w:val="18"/>
          <w:lang w:eastAsia="nb-NO"/>
        </w:rPr>
      </w:pPr>
      <w:r w:rsidRPr="00EE0956">
        <w:rPr>
          <w:rFonts w:ascii="Footlight MT Light" w:eastAsia="Times New Roman" w:hAnsi="Footlight MT Light" w:cs="Segoe UI"/>
          <w:i/>
          <w:iCs/>
          <w:color w:val="303030"/>
          <w:sz w:val="27"/>
          <w:szCs w:val="27"/>
          <w:lang w:eastAsia="nb-NO"/>
        </w:rPr>
        <w:t>Måltidet er en daglig og hverdagsnær arena som handler om mer enn maten som spises. SFO bør legge til rette for måltidsglede med gode samtaler, deltakelse og opplevelse av fellesskap hos barna. Personalet bør delta aktivt i måltidet. SFO skal ha gode rutiner for hygiene og avfallshåndtering og bør formidle disse til barna.»</w:t>
      </w:r>
      <w:r w:rsidRPr="00EE0956">
        <w:rPr>
          <w:rFonts w:ascii="Footlight MT Light" w:eastAsia="Times New Roman" w:hAnsi="Footlight MT Light" w:cs="Segoe UI"/>
          <w:color w:val="303030"/>
          <w:sz w:val="27"/>
          <w:szCs w:val="27"/>
          <w:lang w:eastAsia="nb-NO"/>
        </w:rPr>
        <w:t> </w:t>
      </w:r>
    </w:p>
    <w:p w:rsidR="00EE0956" w:rsidRPr="00EE0956" w:rsidRDefault="00EE0956" w:rsidP="00EE0956">
      <w:pPr>
        <w:spacing w:after="0" w:line="240" w:lineRule="auto"/>
        <w:jc w:val="center"/>
        <w:textAlignment w:val="baseline"/>
        <w:rPr>
          <w:rFonts w:ascii="Segoe UI" w:eastAsia="Times New Roman" w:hAnsi="Segoe UI" w:cs="Segoe UI"/>
          <w:sz w:val="18"/>
          <w:szCs w:val="18"/>
          <w:lang w:eastAsia="nb-NO"/>
        </w:rPr>
      </w:pPr>
      <w:r w:rsidRPr="00EE0956">
        <w:rPr>
          <w:noProof/>
          <w:lang w:eastAsia="nb-NO"/>
        </w:rPr>
        <w:drawing>
          <wp:inline distT="0" distB="0" distL="0" distR="0" wp14:anchorId="4F27905D" wp14:editId="29FB4E3B">
            <wp:extent cx="3855028" cy="5140037"/>
            <wp:effectExtent l="0" t="0" r="0" b="3810"/>
            <wp:docPr id="1" name="Bilde 1" descr="C:\Users\xb368\AppData\Local\Microsoft\Windows\INetCache\Content.MSO\92DEF3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b368\AppData\Local\Microsoft\Windows\INetCache\Content.MSO\92DEF30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66203" cy="5154938"/>
                    </a:xfrm>
                    <a:prstGeom prst="rect">
                      <a:avLst/>
                    </a:prstGeom>
                    <a:noFill/>
                    <a:ln>
                      <a:noFill/>
                    </a:ln>
                  </pic:spPr>
                </pic:pic>
              </a:graphicData>
            </a:graphic>
          </wp:inline>
        </w:drawing>
      </w:r>
      <w:r w:rsidRPr="00EE0956">
        <w:rPr>
          <w:rFonts w:ascii="Arial" w:eastAsia="Times New Roman" w:hAnsi="Arial" w:cs="Arial"/>
          <w:sz w:val="24"/>
          <w:szCs w:val="24"/>
          <w:lang w:eastAsia="nb-NO"/>
        </w:rPr>
        <w:t> </w:t>
      </w:r>
      <w:bookmarkStart w:id="0" w:name="_GoBack"/>
      <w:bookmarkEnd w:id="0"/>
    </w:p>
    <w:p w:rsidR="00EE0956" w:rsidRPr="00EE0956" w:rsidRDefault="00EE0956" w:rsidP="00EE0956">
      <w:pPr>
        <w:spacing w:after="0" w:line="240" w:lineRule="auto"/>
        <w:jc w:val="center"/>
        <w:textAlignment w:val="baseline"/>
        <w:rPr>
          <w:rFonts w:ascii="Segoe UI" w:eastAsia="Times New Roman" w:hAnsi="Segoe UI" w:cs="Segoe UI"/>
          <w:sz w:val="18"/>
          <w:szCs w:val="18"/>
          <w:lang w:eastAsia="nb-NO"/>
        </w:rPr>
      </w:pPr>
      <w:r w:rsidRPr="00EE0956">
        <w:rPr>
          <w:rFonts w:ascii="Footlight MT Light" w:eastAsia="Times New Roman" w:hAnsi="Footlight MT Light" w:cs="Segoe UI"/>
          <w:sz w:val="18"/>
          <w:szCs w:val="18"/>
          <w:lang w:eastAsia="nb-NO"/>
        </w:rPr>
        <w:t>Foto: Smørelunsj på Kyrkjekrinsen SFO. </w:t>
      </w:r>
    </w:p>
    <w:p w:rsidR="00970330" w:rsidRDefault="00EE0956"/>
    <w:sectPr w:rsidR="009703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56"/>
    <w:rsid w:val="001A7147"/>
    <w:rsid w:val="00EE0956"/>
    <w:rsid w:val="00EF1F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84128-CE5E-43AF-A6A8-A43AC1F8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77621">
      <w:bodyDiv w:val="1"/>
      <w:marLeft w:val="0"/>
      <w:marRight w:val="0"/>
      <w:marTop w:val="0"/>
      <w:marBottom w:val="0"/>
      <w:divBdr>
        <w:top w:val="none" w:sz="0" w:space="0" w:color="auto"/>
        <w:left w:val="none" w:sz="0" w:space="0" w:color="auto"/>
        <w:bottom w:val="none" w:sz="0" w:space="0" w:color="auto"/>
        <w:right w:val="none" w:sz="0" w:space="0" w:color="auto"/>
      </w:divBdr>
      <w:divsChild>
        <w:div w:id="562063071">
          <w:marLeft w:val="0"/>
          <w:marRight w:val="0"/>
          <w:marTop w:val="0"/>
          <w:marBottom w:val="0"/>
          <w:divBdr>
            <w:top w:val="none" w:sz="0" w:space="0" w:color="auto"/>
            <w:left w:val="none" w:sz="0" w:space="0" w:color="auto"/>
            <w:bottom w:val="none" w:sz="0" w:space="0" w:color="auto"/>
            <w:right w:val="none" w:sz="0" w:space="0" w:color="auto"/>
          </w:divBdr>
        </w:div>
        <w:div w:id="1665425842">
          <w:marLeft w:val="0"/>
          <w:marRight w:val="0"/>
          <w:marTop w:val="0"/>
          <w:marBottom w:val="0"/>
          <w:divBdr>
            <w:top w:val="none" w:sz="0" w:space="0" w:color="auto"/>
            <w:left w:val="none" w:sz="0" w:space="0" w:color="auto"/>
            <w:bottom w:val="none" w:sz="0" w:space="0" w:color="auto"/>
            <w:right w:val="none" w:sz="0" w:space="0" w:color="auto"/>
          </w:divBdr>
          <w:divsChild>
            <w:div w:id="349141703">
              <w:marLeft w:val="-75"/>
              <w:marRight w:val="0"/>
              <w:marTop w:val="30"/>
              <w:marBottom w:val="30"/>
              <w:divBdr>
                <w:top w:val="none" w:sz="0" w:space="0" w:color="auto"/>
                <w:left w:val="none" w:sz="0" w:space="0" w:color="auto"/>
                <w:bottom w:val="none" w:sz="0" w:space="0" w:color="auto"/>
                <w:right w:val="none" w:sz="0" w:space="0" w:color="auto"/>
              </w:divBdr>
              <w:divsChild>
                <w:div w:id="658731030">
                  <w:marLeft w:val="0"/>
                  <w:marRight w:val="0"/>
                  <w:marTop w:val="0"/>
                  <w:marBottom w:val="0"/>
                  <w:divBdr>
                    <w:top w:val="none" w:sz="0" w:space="0" w:color="auto"/>
                    <w:left w:val="none" w:sz="0" w:space="0" w:color="auto"/>
                    <w:bottom w:val="none" w:sz="0" w:space="0" w:color="auto"/>
                    <w:right w:val="none" w:sz="0" w:space="0" w:color="auto"/>
                  </w:divBdr>
                  <w:divsChild>
                    <w:div w:id="661201683">
                      <w:marLeft w:val="0"/>
                      <w:marRight w:val="0"/>
                      <w:marTop w:val="0"/>
                      <w:marBottom w:val="0"/>
                      <w:divBdr>
                        <w:top w:val="none" w:sz="0" w:space="0" w:color="auto"/>
                        <w:left w:val="none" w:sz="0" w:space="0" w:color="auto"/>
                        <w:bottom w:val="none" w:sz="0" w:space="0" w:color="auto"/>
                        <w:right w:val="none" w:sz="0" w:space="0" w:color="auto"/>
                      </w:divBdr>
                    </w:div>
                  </w:divsChild>
                </w:div>
                <w:div w:id="204559766">
                  <w:marLeft w:val="0"/>
                  <w:marRight w:val="0"/>
                  <w:marTop w:val="0"/>
                  <w:marBottom w:val="0"/>
                  <w:divBdr>
                    <w:top w:val="none" w:sz="0" w:space="0" w:color="auto"/>
                    <w:left w:val="none" w:sz="0" w:space="0" w:color="auto"/>
                    <w:bottom w:val="none" w:sz="0" w:space="0" w:color="auto"/>
                    <w:right w:val="none" w:sz="0" w:space="0" w:color="auto"/>
                  </w:divBdr>
                  <w:divsChild>
                    <w:div w:id="790326243">
                      <w:marLeft w:val="0"/>
                      <w:marRight w:val="0"/>
                      <w:marTop w:val="0"/>
                      <w:marBottom w:val="0"/>
                      <w:divBdr>
                        <w:top w:val="none" w:sz="0" w:space="0" w:color="auto"/>
                        <w:left w:val="none" w:sz="0" w:space="0" w:color="auto"/>
                        <w:bottom w:val="none" w:sz="0" w:space="0" w:color="auto"/>
                        <w:right w:val="none" w:sz="0" w:space="0" w:color="auto"/>
                      </w:divBdr>
                    </w:div>
                  </w:divsChild>
                </w:div>
                <w:div w:id="266545607">
                  <w:marLeft w:val="0"/>
                  <w:marRight w:val="0"/>
                  <w:marTop w:val="0"/>
                  <w:marBottom w:val="0"/>
                  <w:divBdr>
                    <w:top w:val="none" w:sz="0" w:space="0" w:color="auto"/>
                    <w:left w:val="none" w:sz="0" w:space="0" w:color="auto"/>
                    <w:bottom w:val="none" w:sz="0" w:space="0" w:color="auto"/>
                    <w:right w:val="none" w:sz="0" w:space="0" w:color="auto"/>
                  </w:divBdr>
                  <w:divsChild>
                    <w:div w:id="2134127466">
                      <w:marLeft w:val="0"/>
                      <w:marRight w:val="0"/>
                      <w:marTop w:val="0"/>
                      <w:marBottom w:val="0"/>
                      <w:divBdr>
                        <w:top w:val="none" w:sz="0" w:space="0" w:color="auto"/>
                        <w:left w:val="none" w:sz="0" w:space="0" w:color="auto"/>
                        <w:bottom w:val="none" w:sz="0" w:space="0" w:color="auto"/>
                        <w:right w:val="none" w:sz="0" w:space="0" w:color="auto"/>
                      </w:divBdr>
                    </w:div>
                  </w:divsChild>
                </w:div>
                <w:div w:id="2139569659">
                  <w:marLeft w:val="0"/>
                  <w:marRight w:val="0"/>
                  <w:marTop w:val="0"/>
                  <w:marBottom w:val="0"/>
                  <w:divBdr>
                    <w:top w:val="none" w:sz="0" w:space="0" w:color="auto"/>
                    <w:left w:val="none" w:sz="0" w:space="0" w:color="auto"/>
                    <w:bottom w:val="none" w:sz="0" w:space="0" w:color="auto"/>
                    <w:right w:val="none" w:sz="0" w:space="0" w:color="auto"/>
                  </w:divBdr>
                  <w:divsChild>
                    <w:div w:id="1336374187">
                      <w:marLeft w:val="0"/>
                      <w:marRight w:val="0"/>
                      <w:marTop w:val="0"/>
                      <w:marBottom w:val="0"/>
                      <w:divBdr>
                        <w:top w:val="none" w:sz="0" w:space="0" w:color="auto"/>
                        <w:left w:val="none" w:sz="0" w:space="0" w:color="auto"/>
                        <w:bottom w:val="none" w:sz="0" w:space="0" w:color="auto"/>
                        <w:right w:val="none" w:sz="0" w:space="0" w:color="auto"/>
                      </w:divBdr>
                    </w:div>
                  </w:divsChild>
                </w:div>
                <w:div w:id="990451842">
                  <w:marLeft w:val="0"/>
                  <w:marRight w:val="0"/>
                  <w:marTop w:val="0"/>
                  <w:marBottom w:val="0"/>
                  <w:divBdr>
                    <w:top w:val="none" w:sz="0" w:space="0" w:color="auto"/>
                    <w:left w:val="none" w:sz="0" w:space="0" w:color="auto"/>
                    <w:bottom w:val="none" w:sz="0" w:space="0" w:color="auto"/>
                    <w:right w:val="none" w:sz="0" w:space="0" w:color="auto"/>
                  </w:divBdr>
                  <w:divsChild>
                    <w:div w:id="1800369775">
                      <w:marLeft w:val="0"/>
                      <w:marRight w:val="0"/>
                      <w:marTop w:val="0"/>
                      <w:marBottom w:val="0"/>
                      <w:divBdr>
                        <w:top w:val="none" w:sz="0" w:space="0" w:color="auto"/>
                        <w:left w:val="none" w:sz="0" w:space="0" w:color="auto"/>
                        <w:bottom w:val="none" w:sz="0" w:space="0" w:color="auto"/>
                        <w:right w:val="none" w:sz="0" w:space="0" w:color="auto"/>
                      </w:divBdr>
                    </w:div>
                  </w:divsChild>
                </w:div>
                <w:div w:id="369765213">
                  <w:marLeft w:val="0"/>
                  <w:marRight w:val="0"/>
                  <w:marTop w:val="0"/>
                  <w:marBottom w:val="0"/>
                  <w:divBdr>
                    <w:top w:val="none" w:sz="0" w:space="0" w:color="auto"/>
                    <w:left w:val="none" w:sz="0" w:space="0" w:color="auto"/>
                    <w:bottom w:val="none" w:sz="0" w:space="0" w:color="auto"/>
                    <w:right w:val="none" w:sz="0" w:space="0" w:color="auto"/>
                  </w:divBdr>
                  <w:divsChild>
                    <w:div w:id="1331368985">
                      <w:marLeft w:val="0"/>
                      <w:marRight w:val="0"/>
                      <w:marTop w:val="0"/>
                      <w:marBottom w:val="0"/>
                      <w:divBdr>
                        <w:top w:val="none" w:sz="0" w:space="0" w:color="auto"/>
                        <w:left w:val="none" w:sz="0" w:space="0" w:color="auto"/>
                        <w:bottom w:val="none" w:sz="0" w:space="0" w:color="auto"/>
                        <w:right w:val="none" w:sz="0" w:space="0" w:color="auto"/>
                      </w:divBdr>
                    </w:div>
                  </w:divsChild>
                </w:div>
                <w:div w:id="815345009">
                  <w:marLeft w:val="0"/>
                  <w:marRight w:val="0"/>
                  <w:marTop w:val="0"/>
                  <w:marBottom w:val="0"/>
                  <w:divBdr>
                    <w:top w:val="none" w:sz="0" w:space="0" w:color="auto"/>
                    <w:left w:val="none" w:sz="0" w:space="0" w:color="auto"/>
                    <w:bottom w:val="none" w:sz="0" w:space="0" w:color="auto"/>
                    <w:right w:val="none" w:sz="0" w:space="0" w:color="auto"/>
                  </w:divBdr>
                  <w:divsChild>
                    <w:div w:id="643780144">
                      <w:marLeft w:val="0"/>
                      <w:marRight w:val="0"/>
                      <w:marTop w:val="0"/>
                      <w:marBottom w:val="0"/>
                      <w:divBdr>
                        <w:top w:val="none" w:sz="0" w:space="0" w:color="auto"/>
                        <w:left w:val="none" w:sz="0" w:space="0" w:color="auto"/>
                        <w:bottom w:val="none" w:sz="0" w:space="0" w:color="auto"/>
                        <w:right w:val="none" w:sz="0" w:space="0" w:color="auto"/>
                      </w:divBdr>
                    </w:div>
                  </w:divsChild>
                </w:div>
                <w:div w:id="362479827">
                  <w:marLeft w:val="0"/>
                  <w:marRight w:val="0"/>
                  <w:marTop w:val="0"/>
                  <w:marBottom w:val="0"/>
                  <w:divBdr>
                    <w:top w:val="none" w:sz="0" w:space="0" w:color="auto"/>
                    <w:left w:val="none" w:sz="0" w:space="0" w:color="auto"/>
                    <w:bottom w:val="none" w:sz="0" w:space="0" w:color="auto"/>
                    <w:right w:val="none" w:sz="0" w:space="0" w:color="auto"/>
                  </w:divBdr>
                  <w:divsChild>
                    <w:div w:id="1866484662">
                      <w:marLeft w:val="0"/>
                      <w:marRight w:val="0"/>
                      <w:marTop w:val="0"/>
                      <w:marBottom w:val="0"/>
                      <w:divBdr>
                        <w:top w:val="none" w:sz="0" w:space="0" w:color="auto"/>
                        <w:left w:val="none" w:sz="0" w:space="0" w:color="auto"/>
                        <w:bottom w:val="none" w:sz="0" w:space="0" w:color="auto"/>
                        <w:right w:val="none" w:sz="0" w:space="0" w:color="auto"/>
                      </w:divBdr>
                    </w:div>
                  </w:divsChild>
                </w:div>
                <w:div w:id="908541475">
                  <w:marLeft w:val="0"/>
                  <w:marRight w:val="0"/>
                  <w:marTop w:val="0"/>
                  <w:marBottom w:val="0"/>
                  <w:divBdr>
                    <w:top w:val="none" w:sz="0" w:space="0" w:color="auto"/>
                    <w:left w:val="none" w:sz="0" w:space="0" w:color="auto"/>
                    <w:bottom w:val="none" w:sz="0" w:space="0" w:color="auto"/>
                    <w:right w:val="none" w:sz="0" w:space="0" w:color="auto"/>
                  </w:divBdr>
                  <w:divsChild>
                    <w:div w:id="957374235">
                      <w:marLeft w:val="0"/>
                      <w:marRight w:val="0"/>
                      <w:marTop w:val="0"/>
                      <w:marBottom w:val="0"/>
                      <w:divBdr>
                        <w:top w:val="none" w:sz="0" w:space="0" w:color="auto"/>
                        <w:left w:val="none" w:sz="0" w:space="0" w:color="auto"/>
                        <w:bottom w:val="none" w:sz="0" w:space="0" w:color="auto"/>
                        <w:right w:val="none" w:sz="0" w:space="0" w:color="auto"/>
                      </w:divBdr>
                    </w:div>
                  </w:divsChild>
                </w:div>
                <w:div w:id="1797524423">
                  <w:marLeft w:val="0"/>
                  <w:marRight w:val="0"/>
                  <w:marTop w:val="0"/>
                  <w:marBottom w:val="0"/>
                  <w:divBdr>
                    <w:top w:val="none" w:sz="0" w:space="0" w:color="auto"/>
                    <w:left w:val="none" w:sz="0" w:space="0" w:color="auto"/>
                    <w:bottom w:val="none" w:sz="0" w:space="0" w:color="auto"/>
                    <w:right w:val="none" w:sz="0" w:space="0" w:color="auto"/>
                  </w:divBdr>
                  <w:divsChild>
                    <w:div w:id="16128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14196">
          <w:marLeft w:val="0"/>
          <w:marRight w:val="0"/>
          <w:marTop w:val="0"/>
          <w:marBottom w:val="0"/>
          <w:divBdr>
            <w:top w:val="none" w:sz="0" w:space="0" w:color="auto"/>
            <w:left w:val="none" w:sz="0" w:space="0" w:color="auto"/>
            <w:bottom w:val="none" w:sz="0" w:space="0" w:color="auto"/>
            <w:right w:val="none" w:sz="0" w:space="0" w:color="auto"/>
          </w:divBdr>
        </w:div>
        <w:div w:id="853224001">
          <w:marLeft w:val="0"/>
          <w:marRight w:val="0"/>
          <w:marTop w:val="0"/>
          <w:marBottom w:val="0"/>
          <w:divBdr>
            <w:top w:val="none" w:sz="0" w:space="0" w:color="auto"/>
            <w:left w:val="none" w:sz="0" w:space="0" w:color="auto"/>
            <w:bottom w:val="none" w:sz="0" w:space="0" w:color="auto"/>
            <w:right w:val="none" w:sz="0" w:space="0" w:color="auto"/>
          </w:divBdr>
        </w:div>
        <w:div w:id="67846779">
          <w:marLeft w:val="0"/>
          <w:marRight w:val="0"/>
          <w:marTop w:val="0"/>
          <w:marBottom w:val="0"/>
          <w:divBdr>
            <w:top w:val="none" w:sz="0" w:space="0" w:color="auto"/>
            <w:left w:val="none" w:sz="0" w:space="0" w:color="auto"/>
            <w:bottom w:val="none" w:sz="0" w:space="0" w:color="auto"/>
            <w:right w:val="none" w:sz="0" w:space="0" w:color="auto"/>
          </w:divBdr>
        </w:div>
        <w:div w:id="1967076828">
          <w:marLeft w:val="0"/>
          <w:marRight w:val="0"/>
          <w:marTop w:val="0"/>
          <w:marBottom w:val="0"/>
          <w:divBdr>
            <w:top w:val="none" w:sz="0" w:space="0" w:color="auto"/>
            <w:left w:val="none" w:sz="0" w:space="0" w:color="auto"/>
            <w:bottom w:val="none" w:sz="0" w:space="0" w:color="auto"/>
            <w:right w:val="none" w:sz="0" w:space="0" w:color="auto"/>
          </w:divBdr>
        </w:div>
        <w:div w:id="1160001439">
          <w:marLeft w:val="0"/>
          <w:marRight w:val="0"/>
          <w:marTop w:val="0"/>
          <w:marBottom w:val="0"/>
          <w:divBdr>
            <w:top w:val="none" w:sz="0" w:space="0" w:color="auto"/>
            <w:left w:val="none" w:sz="0" w:space="0" w:color="auto"/>
            <w:bottom w:val="none" w:sz="0" w:space="0" w:color="auto"/>
            <w:right w:val="none" w:sz="0" w:space="0" w:color="auto"/>
          </w:divBdr>
        </w:div>
        <w:div w:id="1926573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918</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Bergen kommune</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Fordelsen, Alice Lihaug-</dc:creator>
  <cp:keywords/>
  <dc:description/>
  <cp:lastModifiedBy>Fordelsen, Alice Lihaug-</cp:lastModifiedBy>
  <cp:revision>1</cp:revision>
  <dcterms:created xsi:type="dcterms:W3CDTF">2025-02-07T12:46:00Z</dcterms:created>
  <dcterms:modified xsi:type="dcterms:W3CDTF">2025-02-07T12:49:00Z</dcterms:modified>
</cp:coreProperties>
</file>