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45.0" w:type="dxa"/>
        <w:jc w:val="left"/>
        <w:tblLayout w:type="fixed"/>
        <w:tblLook w:val="0400"/>
      </w:tblPr>
      <w:tblGrid>
        <w:gridCol w:w="1695"/>
        <w:gridCol w:w="1650"/>
        <w:gridCol w:w="10200"/>
        <w:tblGridChange w:id="0">
          <w:tblGrid>
            <w:gridCol w:w="1695"/>
            <w:gridCol w:w="1650"/>
            <w:gridCol w:w="102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Mål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6.404418945312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Grammatikk- skrive tekst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Muntlige oppgaver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after="0" w:afterAutospacing="0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bruke noen grunnleggende regler for rettskriving, tegnsetting og grammatiske strukturer, og uttrykke seg skriftlig med variasjon i ordforråd og strukturer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0" w:afterAutospacing="0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snakke norsk med stort sett funksjonell uttale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gjenfortelle, forklare og reflektere over innholdet i ulike tekster og begrunne egne synspunkter muntlig og skriftlig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Samfunnsfag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Mennesker lever i et samfunn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Hvem bestemmer i Norge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utforske hvordan politiske partier fremmer ulike verdier og interesser, diskutere noen relevante samfunnsspørsmål</w:t>
            </w:r>
          </w:p>
          <w:p w:rsidR="00000000" w:rsidDel="00000000" w:rsidP="00000000" w:rsidRDefault="00000000" w:rsidRPr="00000000" w14:paraId="00000011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Naturfag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Økologi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hd w:fill="ffffff" w:val="clear"/>
              <w:spacing w:after="0" w:afterAutospacing="0" w:before="120" w:line="348" w:lineRule="auto"/>
              <w:ind w:left="1440" w:hanging="360"/>
              <w:rPr>
                <w:rFonts w:ascii="Arial" w:cs="Arial" w:eastAsia="Arial" w:hAnsi="Arial"/>
                <w:color w:val="30303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gjenkjenne, observere og beskrive levende og ikke-levende faktorer i et naturområde og reflektere over samspillet og tilpasningen mellom dem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348" w:lineRule="auto"/>
              <w:ind w:left="144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utforske og beskrive ulike næringskjeder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348" w:lineRule="auto"/>
              <w:ind w:left="144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stille spørsmål om og utforske naturfaglige fenomener, samle data og presentere resultater og identifisere eventuelle feilkilder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hd w:fill="ffffff" w:val="clear"/>
              <w:spacing w:after="120" w:before="0" w:beforeAutospacing="0" w:line="348" w:lineRule="auto"/>
              <w:ind w:left="144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skrive naturfaglige tekster om observasjoner og erfaringer, med støtte i modelltekster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Informasjon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Skolens hjemmeside: </w:t>
      </w:r>
      <w:hyperlink r:id="rId7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Bergen kommune - </w:t>
        </w:r>
      </w:hyperlink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Forberedende opplæring for Voksne (FOV);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Bergen kommune - Arbeidsplaner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                                        </w:t>
      </w:r>
      <w:r w:rsidDel="00000000" w:rsidR="00000000" w:rsidRPr="00000000">
        <w:rPr>
          <w:rtl w:val="0"/>
        </w:rPr>
      </w:r>
    </w:p>
    <w:tbl>
      <w:tblPr>
        <w:tblStyle w:val="Table2"/>
        <w:tblW w:w="13575.0" w:type="dxa"/>
        <w:jc w:val="center"/>
        <w:tblLayout w:type="fixed"/>
        <w:tblLook w:val="0400"/>
      </w:tblPr>
      <w:tblGrid>
        <w:gridCol w:w="915"/>
        <w:gridCol w:w="2400"/>
        <w:gridCol w:w="2565"/>
        <w:gridCol w:w="2565"/>
        <w:gridCol w:w="2565"/>
        <w:gridCol w:w="2565"/>
        <w:tblGridChange w:id="0">
          <w:tblGrid>
            <w:gridCol w:w="915"/>
            <w:gridCol w:w="2400"/>
            <w:gridCol w:w="2565"/>
            <w:gridCol w:w="2565"/>
            <w:gridCol w:w="2565"/>
            <w:gridCol w:w="2565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MANDAG 25.08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TIRSDAG 26.08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ONSDAG 27.08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TORSDAG 28.08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FREDAG 29.08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5.02990722656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08.30 – 10.00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Introduksjon til naturfagsrommet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 Grip 3 Naturfag s.136-139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Arbeid med oppgaveark, vokabular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Vikar for Øyvind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Grip 3 Naturfag s. 140-143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Fortsette med oppgaveark s.2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IKT/Matematikk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1.041870117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10.30 – 12.00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 Grip 3 samfunnskunnskap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 11-16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Arbeid med tekst og vokabular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God i norsk 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 14-17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Arbeid med tekst og vokabular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 Grip 3 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samfunnskunnskap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s.23-25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12.30 – 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Ukens dikt/tekst</w:t>
            </w:r>
          </w:p>
          <w:p w:rsidR="00000000" w:rsidDel="00000000" w:rsidP="00000000" w:rsidRDefault="00000000" w:rsidRPr="00000000" w14:paraId="00000057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Grammatikk </w:t>
            </w:r>
          </w:p>
          <w:p w:rsidR="00000000" w:rsidDel="00000000" w:rsidP="00000000" w:rsidRDefault="00000000" w:rsidRPr="00000000" w14:paraId="00000058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Verb, substantiv og adjektiv.</w:t>
            </w:r>
          </w:p>
          <w:p w:rsidR="00000000" w:rsidDel="00000000" w:rsidP="00000000" w:rsidRDefault="00000000" w:rsidRPr="00000000" w14:paraId="00000059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God i norsk s.10-11</w:t>
            </w:r>
          </w:p>
          <w:p w:rsidR="00000000" w:rsidDel="00000000" w:rsidP="00000000" w:rsidRDefault="00000000" w:rsidRPr="00000000" w14:paraId="0000005A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Norsk/samf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 Grip 3 samfunnskunnskap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 17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Presentere ukens dikt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God i norsk Arbeidsbok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God i norsk 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 14-17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Arbeid med tekst og vokabular</w:t>
            </w:r>
          </w:p>
          <w:p w:rsidR="00000000" w:rsidDel="00000000" w:rsidP="00000000" w:rsidRDefault="00000000" w:rsidRPr="00000000" w14:paraId="00000064">
            <w:pPr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Slutt 13.15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Studietid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God helg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😊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Lekse til</w:t>
      </w:r>
    </w:p>
    <w:sdt>
      <w:sdtPr>
        <w:lock w:val="contentLocked"/>
        <w:id w:val="1444190874"/>
        <w:tag w:val="goog_rdk_0"/>
      </w:sdtPr>
      <w:sdtContent>
        <w:tbl>
          <w:tblPr>
            <w:tblStyle w:val="Table3"/>
            <w:tblW w:w="140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501"/>
            <w:gridCol w:w="3501"/>
            <w:gridCol w:w="3501"/>
            <w:gridCol w:w="3501"/>
            <w:tblGridChange w:id="0">
              <w:tblGrid>
                <w:gridCol w:w="3501"/>
                <w:gridCol w:w="3501"/>
                <w:gridCol w:w="3501"/>
                <w:gridCol w:w="350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Onsdag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Torsdag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Fredag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NORSK: </w:t>
                </w:r>
              </w:p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Les ukens dikt minst fem ganger.</w:t>
                </w:r>
              </w:p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Øv på å lese tydelig, med god uttale,  flyt og innlevelse.  </w:t>
                </w:r>
              </w:p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Du skal presentere diktet for en gruppe.</w:t>
                </w:r>
              </w:p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SAMFUNNSFAG: </w:t>
                </w:r>
              </w:p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Les s. 23-25 i Grip 3 Samfunnskunnskap</w:t>
                </w:r>
              </w:p>
            </w:tc>
          </w:tr>
        </w:tbl>
      </w:sdtContent>
    </w:sdt>
    <w:p w:rsidR="00000000" w:rsidDel="00000000" w:rsidP="00000000" w:rsidRDefault="00000000" w:rsidRPr="00000000" w14:paraId="0000008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/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Ukeplan M3B UKE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Overskrift7">
    <w:name w:val="heading 7"/>
    <w:basedOn w:val="Normal"/>
    <w:next w:val="Normal"/>
    <w:link w:val="Overskrift7Tegn"/>
    <w:uiPriority w:val="9"/>
    <w:semiHidden w:val="1"/>
    <w:unhideWhenUsed w:val="1"/>
    <w:qFormat w:val="1"/>
    <w:rsid w:val="00526C4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Overskrift8">
    <w:name w:val="heading 8"/>
    <w:basedOn w:val="Normal"/>
    <w:next w:val="Normal"/>
    <w:link w:val="Overskrift8Tegn"/>
    <w:uiPriority w:val="9"/>
    <w:semiHidden w:val="1"/>
    <w:unhideWhenUsed w:val="1"/>
    <w:qFormat w:val="1"/>
    <w:rsid w:val="00526C4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Overskrift9">
    <w:name w:val="heading 9"/>
    <w:basedOn w:val="Normal"/>
    <w:next w:val="Normal"/>
    <w:link w:val="Overskrift9Tegn"/>
    <w:uiPriority w:val="9"/>
    <w:semiHidden w:val="1"/>
    <w:unhideWhenUsed w:val="1"/>
    <w:qFormat w:val="1"/>
    <w:rsid w:val="00526C4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kriftforavsnitt" w:default="1">
    <w:name w:val="Default Paragraph Font"/>
    <w:uiPriority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foravsnitt"/>
    <w:link w:val="Overskrift1"/>
    <w:uiPriority w:val="9"/>
    <w:rsid w:val="00526C4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 w:val="1"/>
    <w:rsid w:val="00526C4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 w:val="1"/>
    <w:rsid w:val="00526C4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 w:val="1"/>
    <w:rsid w:val="00526C4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 w:val="1"/>
    <w:rsid w:val="00526C42"/>
    <w:rPr>
      <w:rFonts w:cstheme="majorBidi" w:eastAsiaTheme="majorEastAsia"/>
      <w:color w:val="0f4761" w:themeColor="accent1" w:themeShade="0000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 w:val="1"/>
    <w:rsid w:val="00526C42"/>
    <w:rPr>
      <w:rFonts w:cstheme="majorBidi" w:eastAsiaTheme="majorEastAsia"/>
      <w:i w:val="1"/>
      <w:iCs w:val="1"/>
      <w:color w:val="595959" w:themeColor="text1" w:themeTint="0000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 w:val="1"/>
    <w:rsid w:val="00526C42"/>
    <w:rPr>
      <w:rFonts w:cstheme="majorBidi" w:eastAsiaTheme="majorEastAsia"/>
      <w:color w:val="595959" w:themeColor="text1" w:themeTint="0000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 w:val="1"/>
    <w:rsid w:val="00526C42"/>
    <w:rPr>
      <w:rFonts w:cstheme="majorBidi" w:eastAsiaTheme="majorEastAsia"/>
      <w:i w:val="1"/>
      <w:iCs w:val="1"/>
      <w:color w:val="272727" w:themeColor="text1" w:themeTint="0000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 w:val="1"/>
    <w:rsid w:val="00526C42"/>
    <w:rPr>
      <w:rFonts w:cstheme="majorBidi" w:eastAsiaTheme="majorEastAsia"/>
      <w:color w:val="272727" w:themeColor="text1" w:themeTint="0000D8"/>
    </w:rPr>
  </w:style>
  <w:style w:type="character" w:styleId="TittelTegn" w:customStyle="1">
    <w:name w:val="Tittel Tegn"/>
    <w:basedOn w:val="Standardskriftforavsnitt"/>
    <w:link w:val="Tittel"/>
    <w:uiPriority w:val="10"/>
    <w:rsid w:val="00526C4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26C4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 w:val="1"/>
    <w:rsid w:val="00526C4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SitatTegn" w:customStyle="1">
    <w:name w:val="Sitat Tegn"/>
    <w:basedOn w:val="Standardskriftforavsnitt"/>
    <w:link w:val="Sitat"/>
    <w:uiPriority w:val="29"/>
    <w:rsid w:val="00526C42"/>
    <w:rPr>
      <w:i w:val="1"/>
      <w:iCs w:val="1"/>
      <w:color w:val="404040" w:themeColor="text1" w:themeTint="0000BF"/>
    </w:rPr>
  </w:style>
  <w:style w:type="paragraph" w:styleId="Listeavsnitt">
    <w:name w:val="List Paragraph"/>
    <w:basedOn w:val="Normal"/>
    <w:uiPriority w:val="34"/>
    <w:qFormat w:val="1"/>
    <w:rsid w:val="00526C42"/>
    <w:pPr>
      <w:ind w:left="720"/>
      <w:contextualSpacing w:val="1"/>
    </w:pPr>
  </w:style>
  <w:style w:type="character" w:styleId="Sterkutheving">
    <w:name w:val="Intense Emphasis"/>
    <w:basedOn w:val="Standardskriftforavsnitt"/>
    <w:uiPriority w:val="21"/>
    <w:qFormat w:val="1"/>
    <w:rsid w:val="00526C42"/>
    <w:rPr>
      <w:i w:val="1"/>
      <w:iCs w:val="1"/>
      <w:color w:val="0f4761" w:themeColor="accent1" w:themeShade="0000BF"/>
    </w:rPr>
  </w:style>
  <w:style w:type="paragraph" w:styleId="Sterktsitat">
    <w:name w:val="Intense Quote"/>
    <w:basedOn w:val="Normal"/>
    <w:next w:val="Normal"/>
    <w:link w:val="SterktsitatTegn"/>
    <w:uiPriority w:val="30"/>
    <w:qFormat w:val="1"/>
    <w:rsid w:val="00526C4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26C42"/>
    <w:rPr>
      <w:i w:val="1"/>
      <w:iCs w:val="1"/>
      <w:color w:val="0f4761" w:themeColor="accent1" w:themeShade="0000BF"/>
    </w:rPr>
  </w:style>
  <w:style w:type="character" w:styleId="Sterkreferanse">
    <w:name w:val="Intense Reference"/>
    <w:basedOn w:val="Standardskriftforavsnitt"/>
    <w:uiPriority w:val="32"/>
    <w:qFormat w:val="1"/>
    <w:rsid w:val="00526C42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ergen.kommune.no/omkommunen/avdelinger/grunnskole-for-voksne" TargetMode="External"/><Relationship Id="rId8" Type="http://schemas.openxmlformats.org/officeDocument/2006/relationships/hyperlink" Target="https://www.bergen.kommune.no/omkommunen/avdelinger/forberedende-opplaring-for-voksne-i-bergen/arbeidsplan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dorJ9vTWUZvMNRSAw3k92re8Mg==">CgMxLjAaHwoBMBIaChgICVIUChJ0YWJsZS45ZGtla2ZiNmc2bXc4AHIhMWMxT1V0bVlfYmYzWWJhQ0c1bF9mYmZ4bzF1LWNrWktw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2025-08-19T09:47:00Z</dcterms:created>
  <dc:creator>Myking, Line</dc:creator>
</cp:coreProperties>
</file>